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7C2E" w:rsidRPr="000B0C52" w:rsidRDefault="007A7C2E" w:rsidP="00BD25CB">
      <w:pPr>
        <w:tabs>
          <w:tab w:val="left" w:pos="709"/>
        </w:tabs>
        <w:spacing w:after="0" w:line="288" w:lineRule="auto"/>
        <w:rPr>
          <w:rFonts w:ascii="Arial" w:hAnsi="Arial" w:cs="Arial"/>
          <w:b/>
          <w:bCs/>
          <w:caps/>
        </w:rPr>
      </w:pPr>
      <w:r w:rsidRPr="000B0C52">
        <w:rPr>
          <w:rFonts w:ascii="Arial" w:hAnsi="Arial" w:cs="Arial"/>
          <w:b/>
          <w:bCs/>
          <w:caps/>
        </w:rPr>
        <w:t xml:space="preserve">A. </w:t>
      </w:r>
      <w:r w:rsidRPr="000B0C52">
        <w:rPr>
          <w:rFonts w:ascii="Arial" w:hAnsi="Arial" w:cs="Arial"/>
          <w:b/>
          <w:bCs/>
          <w:caps/>
        </w:rPr>
        <w:tab/>
        <w:t>Průvodní zpráva</w:t>
      </w:r>
    </w:p>
    <w:p w:rsidR="007A7C2E" w:rsidRPr="000B0C52" w:rsidRDefault="007A7C2E" w:rsidP="00BD25CB">
      <w:pPr>
        <w:tabs>
          <w:tab w:val="left" w:pos="709"/>
        </w:tabs>
        <w:spacing w:after="0" w:line="288" w:lineRule="auto"/>
        <w:jc w:val="both"/>
        <w:rPr>
          <w:rFonts w:ascii="Arial" w:hAnsi="Arial" w:cs="Arial"/>
          <w:b/>
          <w:bCs/>
        </w:rPr>
      </w:pPr>
      <w:proofErr w:type="gramStart"/>
      <w:r w:rsidRPr="000B0C52">
        <w:rPr>
          <w:rFonts w:ascii="Arial" w:hAnsi="Arial" w:cs="Arial"/>
          <w:b/>
          <w:bCs/>
        </w:rPr>
        <w:t xml:space="preserve">A.1 </w:t>
      </w:r>
      <w:r w:rsidRPr="000B0C52">
        <w:rPr>
          <w:rFonts w:ascii="Arial" w:hAnsi="Arial" w:cs="Arial"/>
          <w:b/>
          <w:bCs/>
        </w:rPr>
        <w:tab/>
        <w:t>Identifikační</w:t>
      </w:r>
      <w:proofErr w:type="gramEnd"/>
      <w:r w:rsidRPr="000B0C52">
        <w:rPr>
          <w:rFonts w:ascii="Arial" w:hAnsi="Arial" w:cs="Arial"/>
          <w:b/>
          <w:bCs/>
        </w:rPr>
        <w:t xml:space="preserve"> údaje</w:t>
      </w:r>
    </w:p>
    <w:p w:rsidR="007A7C2E" w:rsidRPr="000B0C52" w:rsidRDefault="007A7C2E" w:rsidP="00BD25CB">
      <w:pPr>
        <w:tabs>
          <w:tab w:val="left" w:pos="709"/>
        </w:tabs>
        <w:spacing w:after="0" w:line="288" w:lineRule="auto"/>
        <w:jc w:val="both"/>
        <w:rPr>
          <w:rFonts w:ascii="Arial" w:hAnsi="Arial" w:cs="Arial"/>
          <w:b/>
          <w:bCs/>
        </w:rPr>
      </w:pPr>
      <w:proofErr w:type="gramStart"/>
      <w:r w:rsidRPr="000B0C52">
        <w:rPr>
          <w:rFonts w:ascii="Arial" w:hAnsi="Arial" w:cs="Arial"/>
          <w:b/>
          <w:bCs/>
        </w:rPr>
        <w:t>A.1.1</w:t>
      </w:r>
      <w:proofErr w:type="gramEnd"/>
      <w:r w:rsidRPr="000B0C52">
        <w:rPr>
          <w:rFonts w:ascii="Arial" w:hAnsi="Arial" w:cs="Arial"/>
          <w:b/>
          <w:bCs/>
        </w:rPr>
        <w:t xml:space="preserve"> </w:t>
      </w:r>
      <w:r w:rsidRPr="000B0C52">
        <w:rPr>
          <w:rFonts w:ascii="Arial" w:hAnsi="Arial" w:cs="Arial"/>
          <w:b/>
          <w:bCs/>
        </w:rPr>
        <w:tab/>
        <w:t>Údaje o stavbě</w:t>
      </w:r>
    </w:p>
    <w:p w:rsidR="007A7C2E" w:rsidRPr="000B0C52" w:rsidRDefault="00955F18" w:rsidP="00BD25CB">
      <w:pPr>
        <w:pStyle w:val="Bezmezer"/>
        <w:tabs>
          <w:tab w:val="left" w:pos="709"/>
          <w:tab w:val="left" w:pos="1418"/>
        </w:tabs>
        <w:spacing w:line="288" w:lineRule="auto"/>
        <w:rPr>
          <w:rFonts w:ascii="Arial" w:hAnsi="Arial" w:cs="Arial"/>
          <w:b/>
          <w:bCs/>
        </w:rPr>
      </w:pPr>
      <w:r w:rsidRPr="000B0C52">
        <w:rPr>
          <w:rFonts w:ascii="Arial" w:hAnsi="Arial" w:cs="Arial"/>
          <w:b/>
          <w:bCs/>
        </w:rPr>
        <w:t>Název stavby:</w:t>
      </w:r>
      <w:r w:rsidRPr="000B0C52">
        <w:rPr>
          <w:rFonts w:ascii="Arial" w:hAnsi="Arial" w:cs="Arial"/>
          <w:b/>
          <w:bCs/>
        </w:rPr>
        <w:tab/>
      </w:r>
      <w:r w:rsidR="00880638" w:rsidRPr="000B0C52">
        <w:rPr>
          <w:rFonts w:ascii="Arial" w:hAnsi="Arial" w:cs="Arial"/>
          <w:bCs/>
        </w:rPr>
        <w:t>1.1.1.2.15 -</w:t>
      </w:r>
      <w:r w:rsidR="00880638" w:rsidRPr="000B0C52">
        <w:rPr>
          <w:rFonts w:ascii="Arial" w:hAnsi="Arial" w:cs="Arial"/>
          <w:b/>
          <w:bCs/>
        </w:rPr>
        <w:t xml:space="preserve">  </w:t>
      </w:r>
      <w:r w:rsidR="00880638" w:rsidRPr="000B0C52">
        <w:rPr>
          <w:rFonts w:ascii="Arial" w:hAnsi="Arial" w:cs="Arial"/>
          <w:bCs/>
        </w:rPr>
        <w:t>Rekonstrukce výukových laboratoří pro ZF MENDELU</w:t>
      </w:r>
      <w:r w:rsidR="00880638" w:rsidRPr="000B0C52">
        <w:rPr>
          <w:rFonts w:ascii="Arial" w:hAnsi="Arial" w:cs="Arial"/>
        </w:rPr>
        <w:tab/>
      </w:r>
    </w:p>
    <w:p w:rsidR="00880638" w:rsidRPr="000B0C52" w:rsidRDefault="00955F18" w:rsidP="00BD25CB">
      <w:pPr>
        <w:tabs>
          <w:tab w:val="left" w:pos="709"/>
        </w:tabs>
        <w:spacing w:after="0" w:line="288" w:lineRule="auto"/>
        <w:ind w:left="705" w:hanging="705"/>
        <w:jc w:val="both"/>
        <w:rPr>
          <w:rFonts w:ascii="Arial" w:hAnsi="Arial" w:cs="Arial"/>
          <w:b/>
          <w:bCs/>
        </w:rPr>
      </w:pPr>
      <w:proofErr w:type="gramStart"/>
      <w:r w:rsidRPr="000B0C52">
        <w:rPr>
          <w:rFonts w:ascii="Arial" w:hAnsi="Arial" w:cs="Arial"/>
          <w:b/>
          <w:bCs/>
        </w:rPr>
        <w:t>M</w:t>
      </w:r>
      <w:r w:rsidR="007A7C2E" w:rsidRPr="000B0C52">
        <w:rPr>
          <w:rFonts w:ascii="Arial" w:hAnsi="Arial" w:cs="Arial"/>
          <w:b/>
          <w:bCs/>
        </w:rPr>
        <w:t>ísto  stavby</w:t>
      </w:r>
      <w:proofErr w:type="gramEnd"/>
      <w:r w:rsidR="00880638" w:rsidRPr="000B0C52">
        <w:rPr>
          <w:rFonts w:ascii="Arial" w:hAnsi="Arial" w:cs="Arial"/>
          <w:b/>
          <w:bCs/>
        </w:rPr>
        <w:t>:</w:t>
      </w:r>
      <w:r w:rsidR="00880638" w:rsidRPr="000B0C52">
        <w:rPr>
          <w:rFonts w:ascii="Arial" w:hAnsi="Arial" w:cs="Arial"/>
          <w:b/>
          <w:bCs/>
        </w:rPr>
        <w:tab/>
      </w:r>
      <w:r w:rsidR="00880638" w:rsidRPr="000B0C52">
        <w:rPr>
          <w:rFonts w:ascii="Arial" w:hAnsi="Arial" w:cs="Arial"/>
          <w:bCs/>
        </w:rPr>
        <w:t>Lednice</w:t>
      </w:r>
      <w:r w:rsidR="000B0C52">
        <w:rPr>
          <w:rFonts w:ascii="Arial" w:hAnsi="Arial" w:cs="Arial"/>
          <w:bCs/>
        </w:rPr>
        <w:t>, Valtická 337</w:t>
      </w:r>
      <w:r w:rsidR="007A7C2E" w:rsidRPr="000B0C52">
        <w:rPr>
          <w:rFonts w:ascii="Arial" w:hAnsi="Arial" w:cs="Arial"/>
          <w:bCs/>
        </w:rPr>
        <w:t xml:space="preserve">  </w:t>
      </w:r>
      <w:r w:rsidR="00880638" w:rsidRPr="000B0C52">
        <w:rPr>
          <w:rFonts w:ascii="Arial" w:hAnsi="Arial" w:cs="Arial"/>
          <w:bCs/>
        </w:rPr>
        <w:tab/>
      </w:r>
      <w:r w:rsidR="00880638" w:rsidRPr="000B0C52">
        <w:rPr>
          <w:rFonts w:ascii="Arial" w:hAnsi="Arial" w:cs="Arial"/>
          <w:b/>
          <w:bCs/>
        </w:rPr>
        <w:tab/>
      </w:r>
      <w:r w:rsidR="00880638" w:rsidRPr="000B0C52">
        <w:rPr>
          <w:rFonts w:ascii="Arial" w:hAnsi="Arial" w:cs="Arial"/>
          <w:b/>
          <w:bCs/>
        </w:rPr>
        <w:tab/>
      </w:r>
      <w:r w:rsidR="00880638" w:rsidRPr="000B0C52">
        <w:rPr>
          <w:rFonts w:ascii="Arial" w:hAnsi="Arial" w:cs="Arial"/>
          <w:b/>
          <w:bCs/>
        </w:rPr>
        <w:tab/>
      </w:r>
      <w:r w:rsidR="00880638" w:rsidRPr="000B0C52">
        <w:rPr>
          <w:rFonts w:ascii="Arial" w:hAnsi="Arial" w:cs="Arial"/>
          <w:b/>
          <w:bCs/>
        </w:rPr>
        <w:tab/>
      </w:r>
    </w:p>
    <w:p w:rsidR="00955F18" w:rsidRPr="000B0C52" w:rsidRDefault="00955F18" w:rsidP="00BD25CB">
      <w:pPr>
        <w:tabs>
          <w:tab w:val="left" w:pos="709"/>
        </w:tabs>
        <w:spacing w:after="0" w:line="288" w:lineRule="auto"/>
        <w:jc w:val="both"/>
        <w:rPr>
          <w:rFonts w:ascii="Arial" w:hAnsi="Arial" w:cs="Arial"/>
          <w:b/>
          <w:bCs/>
        </w:rPr>
      </w:pPr>
    </w:p>
    <w:p w:rsidR="007A7C2E" w:rsidRPr="000B0C52" w:rsidRDefault="007A7C2E" w:rsidP="00BD25CB">
      <w:pPr>
        <w:tabs>
          <w:tab w:val="left" w:pos="709"/>
        </w:tabs>
        <w:spacing w:after="0" w:line="288" w:lineRule="auto"/>
        <w:jc w:val="both"/>
        <w:rPr>
          <w:rFonts w:ascii="Arial" w:hAnsi="Arial" w:cs="Arial"/>
          <w:b/>
          <w:bCs/>
        </w:rPr>
      </w:pPr>
      <w:proofErr w:type="gramStart"/>
      <w:r w:rsidRPr="000B0C52">
        <w:rPr>
          <w:rFonts w:ascii="Arial" w:hAnsi="Arial" w:cs="Arial"/>
          <w:b/>
          <w:bCs/>
        </w:rPr>
        <w:t>A.1.2</w:t>
      </w:r>
      <w:proofErr w:type="gramEnd"/>
      <w:r w:rsidRPr="000B0C52">
        <w:rPr>
          <w:rFonts w:ascii="Arial" w:hAnsi="Arial" w:cs="Arial"/>
          <w:b/>
          <w:bCs/>
        </w:rPr>
        <w:t xml:space="preserve"> </w:t>
      </w:r>
      <w:r w:rsidRPr="000B0C52">
        <w:rPr>
          <w:rFonts w:ascii="Arial" w:hAnsi="Arial" w:cs="Arial"/>
          <w:b/>
          <w:bCs/>
        </w:rPr>
        <w:tab/>
        <w:t>Údaje o stavebníkovi</w:t>
      </w:r>
    </w:p>
    <w:p w:rsidR="00880638" w:rsidRPr="000B0C52" w:rsidRDefault="00880638" w:rsidP="00BD25CB">
      <w:pPr>
        <w:tabs>
          <w:tab w:val="left" w:pos="709"/>
        </w:tabs>
        <w:spacing w:after="0" w:line="288" w:lineRule="auto"/>
        <w:ind w:left="705" w:hanging="705"/>
        <w:jc w:val="both"/>
        <w:rPr>
          <w:rFonts w:ascii="Arial" w:hAnsi="Arial" w:cs="Arial"/>
          <w:bCs/>
        </w:rPr>
      </w:pPr>
      <w:r w:rsidRPr="000B0C52">
        <w:rPr>
          <w:rFonts w:ascii="Arial" w:hAnsi="Arial" w:cs="Arial"/>
          <w:bCs/>
        </w:rPr>
        <w:tab/>
      </w:r>
      <w:r w:rsidRPr="000B0C52">
        <w:rPr>
          <w:rFonts w:ascii="Arial" w:hAnsi="Arial" w:cs="Arial"/>
          <w:bCs/>
        </w:rPr>
        <w:tab/>
      </w:r>
      <w:r w:rsidRPr="000B0C52">
        <w:rPr>
          <w:rFonts w:ascii="Arial" w:hAnsi="Arial" w:cs="Arial"/>
          <w:bCs/>
        </w:rPr>
        <w:tab/>
      </w:r>
      <w:r w:rsidRPr="000B0C52">
        <w:rPr>
          <w:rFonts w:ascii="Arial" w:hAnsi="Arial" w:cs="Arial"/>
          <w:bCs/>
        </w:rPr>
        <w:tab/>
        <w:t>Mendlova univerzita v Brně</w:t>
      </w:r>
    </w:p>
    <w:p w:rsidR="00955F18" w:rsidRPr="000B0C52" w:rsidRDefault="00880638" w:rsidP="00BD25CB">
      <w:pPr>
        <w:tabs>
          <w:tab w:val="left" w:pos="709"/>
        </w:tabs>
        <w:spacing w:after="0" w:line="288" w:lineRule="auto"/>
        <w:jc w:val="both"/>
        <w:rPr>
          <w:rFonts w:ascii="Arial" w:hAnsi="Arial" w:cs="Arial"/>
          <w:bCs/>
        </w:rPr>
      </w:pPr>
      <w:r w:rsidRPr="000B0C52">
        <w:rPr>
          <w:rFonts w:ascii="Arial" w:hAnsi="Arial" w:cs="Arial"/>
          <w:bCs/>
        </w:rPr>
        <w:tab/>
      </w:r>
      <w:r w:rsidRPr="000B0C52">
        <w:rPr>
          <w:rFonts w:ascii="Arial" w:hAnsi="Arial" w:cs="Arial"/>
          <w:bCs/>
        </w:rPr>
        <w:tab/>
      </w:r>
      <w:r w:rsidRPr="000B0C52">
        <w:rPr>
          <w:rFonts w:ascii="Arial" w:hAnsi="Arial" w:cs="Arial"/>
          <w:bCs/>
        </w:rPr>
        <w:tab/>
        <w:t>Zemědělská 1665/1, 613 00 Brno</w:t>
      </w:r>
    </w:p>
    <w:p w:rsidR="00880638" w:rsidRPr="000B0C52" w:rsidRDefault="00880638" w:rsidP="00BD25CB">
      <w:pPr>
        <w:tabs>
          <w:tab w:val="left" w:pos="709"/>
        </w:tabs>
        <w:spacing w:after="0" w:line="288" w:lineRule="auto"/>
        <w:jc w:val="both"/>
        <w:rPr>
          <w:rFonts w:ascii="Arial" w:hAnsi="Arial" w:cs="Arial"/>
          <w:bCs/>
        </w:rPr>
      </w:pPr>
      <w:r w:rsidRPr="000B0C52">
        <w:rPr>
          <w:rFonts w:ascii="Arial" w:hAnsi="Arial" w:cs="Arial"/>
          <w:bCs/>
        </w:rPr>
        <w:tab/>
      </w:r>
      <w:r w:rsidRPr="000B0C52">
        <w:rPr>
          <w:rFonts w:ascii="Arial" w:hAnsi="Arial" w:cs="Arial"/>
          <w:bCs/>
        </w:rPr>
        <w:tab/>
      </w:r>
      <w:r w:rsidRPr="000B0C52">
        <w:rPr>
          <w:rFonts w:ascii="Arial" w:hAnsi="Arial" w:cs="Arial"/>
          <w:bCs/>
        </w:rPr>
        <w:tab/>
        <w:t>Statutární zástupce prof. RNDr. Ladislav Havel, CSc., rektor</w:t>
      </w:r>
    </w:p>
    <w:p w:rsidR="00880638" w:rsidRPr="000B0C52" w:rsidRDefault="00880638" w:rsidP="00BD25CB">
      <w:pPr>
        <w:tabs>
          <w:tab w:val="left" w:pos="709"/>
        </w:tabs>
        <w:spacing w:after="0" w:line="288" w:lineRule="auto"/>
        <w:jc w:val="both"/>
        <w:rPr>
          <w:rFonts w:ascii="Arial" w:hAnsi="Arial" w:cs="Arial"/>
          <w:b/>
          <w:bCs/>
        </w:rPr>
      </w:pPr>
    </w:p>
    <w:p w:rsidR="007A7C2E" w:rsidRPr="000B0C52" w:rsidRDefault="007A7C2E" w:rsidP="00BD25CB">
      <w:pPr>
        <w:tabs>
          <w:tab w:val="left" w:pos="709"/>
        </w:tabs>
        <w:spacing w:after="0" w:line="288" w:lineRule="auto"/>
        <w:jc w:val="both"/>
        <w:rPr>
          <w:rFonts w:ascii="Arial" w:hAnsi="Arial" w:cs="Arial"/>
          <w:b/>
          <w:bCs/>
        </w:rPr>
      </w:pPr>
      <w:proofErr w:type="gramStart"/>
      <w:r w:rsidRPr="000B0C52">
        <w:rPr>
          <w:rFonts w:ascii="Arial" w:hAnsi="Arial" w:cs="Arial"/>
          <w:b/>
          <w:bCs/>
        </w:rPr>
        <w:t>A.1.3</w:t>
      </w:r>
      <w:proofErr w:type="gramEnd"/>
      <w:r w:rsidRPr="000B0C52">
        <w:rPr>
          <w:rFonts w:ascii="Arial" w:hAnsi="Arial" w:cs="Arial"/>
          <w:b/>
          <w:bCs/>
        </w:rPr>
        <w:t xml:space="preserve"> </w:t>
      </w:r>
      <w:r w:rsidRPr="000B0C52">
        <w:rPr>
          <w:rFonts w:ascii="Arial" w:hAnsi="Arial" w:cs="Arial"/>
          <w:b/>
          <w:bCs/>
        </w:rPr>
        <w:tab/>
        <w:t>Údaje o zpracovateli projektové dokumentace</w:t>
      </w:r>
    </w:p>
    <w:p w:rsidR="008A2883" w:rsidRPr="000B0C52" w:rsidRDefault="008A2883" w:rsidP="00BD25CB">
      <w:pPr>
        <w:tabs>
          <w:tab w:val="left" w:pos="3544"/>
        </w:tabs>
        <w:spacing w:after="0" w:line="288" w:lineRule="auto"/>
        <w:jc w:val="both"/>
        <w:rPr>
          <w:rFonts w:ascii="Arial" w:hAnsi="Arial" w:cs="Arial"/>
        </w:rPr>
      </w:pPr>
      <w:r w:rsidRPr="000B0C52">
        <w:rPr>
          <w:rFonts w:ascii="Arial" w:hAnsi="Arial" w:cs="Arial"/>
        </w:rPr>
        <w:t>Projektant:</w:t>
      </w:r>
      <w:r w:rsidRPr="000B0C52">
        <w:rPr>
          <w:rFonts w:ascii="Arial" w:hAnsi="Arial" w:cs="Arial"/>
        </w:rPr>
        <w:tab/>
      </w:r>
      <w:proofErr w:type="spellStart"/>
      <w:r w:rsidRPr="000B0C52">
        <w:rPr>
          <w:rFonts w:ascii="Arial" w:hAnsi="Arial" w:cs="Arial"/>
        </w:rPr>
        <w:t>Hexaplan</w:t>
      </w:r>
      <w:proofErr w:type="spellEnd"/>
      <w:r w:rsidRPr="000B0C52">
        <w:rPr>
          <w:rFonts w:ascii="Arial" w:hAnsi="Arial" w:cs="Arial"/>
        </w:rPr>
        <w:t xml:space="preserve"> International spol. s r.o.</w:t>
      </w:r>
    </w:p>
    <w:p w:rsidR="008A2883" w:rsidRPr="000B0C52" w:rsidRDefault="008A2883" w:rsidP="00BD25CB">
      <w:pPr>
        <w:tabs>
          <w:tab w:val="left" w:pos="3544"/>
        </w:tabs>
        <w:spacing w:after="0" w:line="288" w:lineRule="auto"/>
        <w:ind w:left="3544" w:hanging="2693"/>
        <w:jc w:val="both"/>
        <w:rPr>
          <w:rFonts w:ascii="Arial" w:hAnsi="Arial" w:cs="Arial"/>
        </w:rPr>
      </w:pPr>
      <w:r w:rsidRPr="000B0C52">
        <w:rPr>
          <w:rFonts w:ascii="Arial" w:hAnsi="Arial" w:cs="Arial"/>
        </w:rPr>
        <w:tab/>
        <w:t>Šámalova 720/72, 615 00 Brno</w:t>
      </w:r>
    </w:p>
    <w:p w:rsidR="008A2883" w:rsidRPr="000B0C52" w:rsidRDefault="008A2883" w:rsidP="00BD25CB">
      <w:pPr>
        <w:tabs>
          <w:tab w:val="left" w:pos="3544"/>
        </w:tabs>
        <w:spacing w:after="0" w:line="288" w:lineRule="auto"/>
        <w:ind w:left="3544" w:hanging="2693"/>
        <w:jc w:val="both"/>
        <w:rPr>
          <w:rFonts w:ascii="Arial" w:hAnsi="Arial" w:cs="Arial"/>
        </w:rPr>
      </w:pPr>
      <w:r w:rsidRPr="000B0C52">
        <w:rPr>
          <w:rFonts w:ascii="Arial" w:hAnsi="Arial" w:cs="Arial"/>
        </w:rPr>
        <w:tab/>
        <w:t>IČ: 60745665</w:t>
      </w:r>
    </w:p>
    <w:p w:rsidR="008A2883" w:rsidRPr="000B0C52" w:rsidRDefault="008A2883" w:rsidP="00BD25CB">
      <w:pPr>
        <w:tabs>
          <w:tab w:val="left" w:pos="3544"/>
        </w:tabs>
        <w:spacing w:after="0" w:line="288" w:lineRule="auto"/>
        <w:jc w:val="both"/>
        <w:rPr>
          <w:rFonts w:ascii="Arial" w:hAnsi="Arial" w:cs="Arial"/>
        </w:rPr>
      </w:pPr>
      <w:r w:rsidRPr="000B0C52">
        <w:rPr>
          <w:rFonts w:ascii="Arial" w:hAnsi="Arial" w:cs="Arial"/>
        </w:rPr>
        <w:t>Statutární zástupce:</w:t>
      </w:r>
      <w:r w:rsidRPr="000B0C52">
        <w:rPr>
          <w:rFonts w:ascii="Arial" w:hAnsi="Arial" w:cs="Arial"/>
        </w:rPr>
        <w:tab/>
        <w:t>Ing. Vladimír Kovařík, jednatel</w:t>
      </w:r>
    </w:p>
    <w:p w:rsidR="008A2883" w:rsidRPr="000B0C52" w:rsidRDefault="008A2883" w:rsidP="00BD25CB">
      <w:pPr>
        <w:tabs>
          <w:tab w:val="left" w:pos="3544"/>
        </w:tabs>
        <w:spacing w:after="0" w:line="288" w:lineRule="auto"/>
        <w:jc w:val="both"/>
        <w:rPr>
          <w:rFonts w:ascii="Arial" w:hAnsi="Arial" w:cs="Arial"/>
        </w:rPr>
      </w:pPr>
      <w:r w:rsidRPr="000B0C52">
        <w:rPr>
          <w:rFonts w:ascii="Arial" w:hAnsi="Arial" w:cs="Arial"/>
        </w:rPr>
        <w:t>Zodpovědný projektant:</w:t>
      </w:r>
      <w:r w:rsidRPr="000B0C52">
        <w:rPr>
          <w:rFonts w:ascii="Arial" w:hAnsi="Arial" w:cs="Arial"/>
        </w:rPr>
        <w:tab/>
        <w:t>Ing. arch. Josef Pálka,</w:t>
      </w:r>
      <w:r w:rsidRPr="000B0C52">
        <w:rPr>
          <w:rFonts w:ascii="Arial" w:hAnsi="Arial" w:cs="Arial"/>
        </w:rPr>
        <w:tab/>
      </w:r>
      <w:r w:rsidRPr="000B0C52">
        <w:rPr>
          <w:rFonts w:ascii="Arial" w:hAnsi="Arial" w:cs="Arial"/>
        </w:rPr>
        <w:tab/>
      </w:r>
    </w:p>
    <w:p w:rsidR="008A2883" w:rsidRPr="000B0C52" w:rsidRDefault="008A2883" w:rsidP="00BD25CB">
      <w:pPr>
        <w:tabs>
          <w:tab w:val="left" w:pos="3544"/>
        </w:tabs>
        <w:spacing w:after="0" w:line="288" w:lineRule="auto"/>
        <w:ind w:left="3402" w:hanging="2551"/>
        <w:jc w:val="both"/>
        <w:rPr>
          <w:rFonts w:ascii="Arial" w:hAnsi="Arial" w:cs="Arial"/>
        </w:rPr>
      </w:pPr>
      <w:r w:rsidRPr="000B0C52">
        <w:rPr>
          <w:rFonts w:ascii="Arial" w:hAnsi="Arial" w:cs="Arial"/>
        </w:rPr>
        <w:tab/>
      </w:r>
      <w:r w:rsidRPr="000B0C52">
        <w:rPr>
          <w:rFonts w:ascii="Arial" w:hAnsi="Arial" w:cs="Arial"/>
        </w:rPr>
        <w:tab/>
        <w:t xml:space="preserve">autorizovaný architekt ČKA </w:t>
      </w:r>
      <w:proofErr w:type="gramStart"/>
      <w:r w:rsidRPr="000B0C52">
        <w:rPr>
          <w:rFonts w:ascii="Arial" w:hAnsi="Arial" w:cs="Arial"/>
        </w:rPr>
        <w:t>č.02 127</w:t>
      </w:r>
      <w:proofErr w:type="gramEnd"/>
      <w:r w:rsidRPr="000B0C52">
        <w:rPr>
          <w:rFonts w:ascii="Arial" w:hAnsi="Arial" w:cs="Arial"/>
        </w:rPr>
        <w:tab/>
      </w:r>
    </w:p>
    <w:p w:rsidR="008A2883" w:rsidRPr="000B0C52" w:rsidRDefault="008A2883" w:rsidP="00BD25CB">
      <w:pPr>
        <w:tabs>
          <w:tab w:val="left" w:pos="3544"/>
        </w:tabs>
        <w:spacing w:after="0" w:line="288" w:lineRule="auto"/>
        <w:jc w:val="both"/>
        <w:rPr>
          <w:rFonts w:ascii="Arial" w:hAnsi="Arial" w:cs="Arial"/>
        </w:rPr>
      </w:pPr>
    </w:p>
    <w:p w:rsidR="008A2883" w:rsidRPr="000B0C52" w:rsidRDefault="008A2883" w:rsidP="00BD25CB">
      <w:pPr>
        <w:tabs>
          <w:tab w:val="left" w:pos="3544"/>
        </w:tabs>
        <w:spacing w:after="0" w:line="288" w:lineRule="auto"/>
        <w:jc w:val="both"/>
        <w:rPr>
          <w:rFonts w:ascii="Arial" w:hAnsi="Arial" w:cs="Arial"/>
        </w:rPr>
      </w:pPr>
      <w:r w:rsidRPr="000B0C52">
        <w:rPr>
          <w:rFonts w:ascii="Arial" w:hAnsi="Arial" w:cs="Arial"/>
        </w:rPr>
        <w:t>Zpracovatelé jednotlivých částí projektové dokumentace:</w:t>
      </w:r>
      <w:r w:rsidRPr="000B0C52">
        <w:rPr>
          <w:rFonts w:ascii="Arial" w:hAnsi="Arial" w:cs="Arial"/>
        </w:rPr>
        <w:tab/>
      </w:r>
    </w:p>
    <w:p w:rsidR="008A2883" w:rsidRPr="000B0C52" w:rsidRDefault="008A2883" w:rsidP="00BD25CB">
      <w:pPr>
        <w:tabs>
          <w:tab w:val="left" w:pos="3544"/>
        </w:tabs>
        <w:spacing w:after="0" w:line="288" w:lineRule="auto"/>
        <w:jc w:val="both"/>
        <w:rPr>
          <w:rFonts w:ascii="Arial" w:hAnsi="Arial" w:cs="Arial"/>
        </w:rPr>
      </w:pPr>
      <w:r w:rsidRPr="000B0C52">
        <w:rPr>
          <w:rFonts w:ascii="Arial" w:hAnsi="Arial" w:cs="Arial"/>
        </w:rPr>
        <w:t xml:space="preserve">Architektonické </w:t>
      </w:r>
      <w:r w:rsidR="0047733A" w:rsidRPr="000B0C52">
        <w:rPr>
          <w:rFonts w:ascii="Arial" w:hAnsi="Arial" w:cs="Arial"/>
        </w:rPr>
        <w:t xml:space="preserve">a stavební </w:t>
      </w:r>
      <w:r w:rsidRPr="000B0C52">
        <w:rPr>
          <w:rFonts w:ascii="Arial" w:hAnsi="Arial" w:cs="Arial"/>
        </w:rPr>
        <w:t>řešení:</w:t>
      </w:r>
      <w:r w:rsidRPr="000B0C52">
        <w:rPr>
          <w:rFonts w:ascii="Arial" w:hAnsi="Arial" w:cs="Arial"/>
        </w:rPr>
        <w:tab/>
        <w:t xml:space="preserve">Ing. arch. Josef Pálka, </w:t>
      </w:r>
    </w:p>
    <w:p w:rsidR="008A2883" w:rsidRPr="000B0C52" w:rsidRDefault="008A2883" w:rsidP="00BD25CB">
      <w:pPr>
        <w:tabs>
          <w:tab w:val="left" w:pos="3544"/>
        </w:tabs>
        <w:spacing w:after="0" w:line="288" w:lineRule="auto"/>
        <w:jc w:val="both"/>
        <w:rPr>
          <w:rFonts w:ascii="Arial" w:hAnsi="Arial" w:cs="Arial"/>
        </w:rPr>
      </w:pPr>
      <w:r w:rsidRPr="000B0C52">
        <w:rPr>
          <w:rFonts w:ascii="Arial" w:hAnsi="Arial" w:cs="Arial"/>
        </w:rPr>
        <w:tab/>
        <w:t xml:space="preserve">autorizovaný architekt ČKA </w:t>
      </w:r>
      <w:proofErr w:type="gramStart"/>
      <w:r w:rsidRPr="000B0C52">
        <w:rPr>
          <w:rFonts w:ascii="Arial" w:hAnsi="Arial" w:cs="Arial"/>
        </w:rPr>
        <w:t>č.02 127</w:t>
      </w:r>
      <w:proofErr w:type="gramEnd"/>
      <w:r w:rsidRPr="000B0C52">
        <w:rPr>
          <w:rFonts w:ascii="Arial" w:hAnsi="Arial" w:cs="Arial"/>
        </w:rPr>
        <w:tab/>
      </w:r>
    </w:p>
    <w:p w:rsidR="0047733A" w:rsidRPr="000B0C52" w:rsidRDefault="008A2883" w:rsidP="00BD25CB">
      <w:pPr>
        <w:tabs>
          <w:tab w:val="left" w:pos="3544"/>
        </w:tabs>
        <w:spacing w:after="0" w:line="288" w:lineRule="auto"/>
        <w:jc w:val="both"/>
        <w:rPr>
          <w:rFonts w:ascii="Arial" w:hAnsi="Arial" w:cs="Arial"/>
        </w:rPr>
      </w:pPr>
      <w:r w:rsidRPr="000B0C52">
        <w:rPr>
          <w:rFonts w:ascii="Arial" w:hAnsi="Arial" w:cs="Arial"/>
        </w:rPr>
        <w:tab/>
      </w:r>
      <w:r w:rsidR="0047733A" w:rsidRPr="000B0C52">
        <w:rPr>
          <w:rFonts w:ascii="Arial" w:hAnsi="Arial" w:cs="Arial"/>
        </w:rPr>
        <w:t>Ing. Jiří Tomis</w:t>
      </w:r>
    </w:p>
    <w:p w:rsidR="008A2883" w:rsidRPr="000B0C52" w:rsidRDefault="008A2883" w:rsidP="00BD25CB">
      <w:pPr>
        <w:tabs>
          <w:tab w:val="left" w:pos="3544"/>
        </w:tabs>
        <w:spacing w:after="0" w:line="288" w:lineRule="auto"/>
        <w:jc w:val="both"/>
        <w:rPr>
          <w:rFonts w:ascii="Arial" w:hAnsi="Arial" w:cs="Arial"/>
        </w:rPr>
      </w:pPr>
      <w:r w:rsidRPr="000B0C52">
        <w:rPr>
          <w:rFonts w:ascii="Arial" w:hAnsi="Arial" w:cs="Arial"/>
        </w:rPr>
        <w:t>ZTI:</w:t>
      </w:r>
      <w:r w:rsidRPr="000B0C52">
        <w:rPr>
          <w:rFonts w:ascii="Arial" w:hAnsi="Arial" w:cs="Arial"/>
        </w:rPr>
        <w:tab/>
        <w:t>Ing. Libor Švarzberger</w:t>
      </w:r>
    </w:p>
    <w:p w:rsidR="008A2883" w:rsidRPr="000B0C52" w:rsidRDefault="008A2883" w:rsidP="00BD25CB">
      <w:pPr>
        <w:tabs>
          <w:tab w:val="left" w:pos="3544"/>
        </w:tabs>
        <w:spacing w:after="0" w:line="288" w:lineRule="auto"/>
        <w:jc w:val="both"/>
        <w:rPr>
          <w:rFonts w:ascii="Arial" w:hAnsi="Arial" w:cs="Arial"/>
        </w:rPr>
      </w:pPr>
      <w:r w:rsidRPr="000B0C52">
        <w:rPr>
          <w:rFonts w:ascii="Arial" w:hAnsi="Arial" w:cs="Arial"/>
        </w:rPr>
        <w:t>VZT:</w:t>
      </w:r>
      <w:r w:rsidRPr="000B0C52">
        <w:rPr>
          <w:rFonts w:ascii="Arial" w:hAnsi="Arial" w:cs="Arial"/>
        </w:rPr>
        <w:tab/>
        <w:t>Ing. Leoš Válka</w:t>
      </w:r>
    </w:p>
    <w:p w:rsidR="008A2883" w:rsidRPr="000B0C52" w:rsidRDefault="008A2883" w:rsidP="00BD25CB">
      <w:pPr>
        <w:tabs>
          <w:tab w:val="left" w:pos="3544"/>
        </w:tabs>
        <w:spacing w:after="0" w:line="288" w:lineRule="auto"/>
        <w:jc w:val="both"/>
        <w:rPr>
          <w:rFonts w:ascii="Arial" w:hAnsi="Arial" w:cs="Arial"/>
        </w:rPr>
      </w:pPr>
      <w:r w:rsidRPr="000B0C52">
        <w:rPr>
          <w:rFonts w:ascii="Arial" w:hAnsi="Arial" w:cs="Arial"/>
        </w:rPr>
        <w:t xml:space="preserve">Elektro </w:t>
      </w:r>
      <w:proofErr w:type="spellStart"/>
      <w:r w:rsidRPr="000B0C52">
        <w:rPr>
          <w:rFonts w:ascii="Arial" w:hAnsi="Arial" w:cs="Arial"/>
        </w:rPr>
        <w:t>silno</w:t>
      </w:r>
      <w:proofErr w:type="spellEnd"/>
      <w:r w:rsidRPr="000B0C52">
        <w:rPr>
          <w:rFonts w:ascii="Arial" w:hAnsi="Arial" w:cs="Arial"/>
        </w:rPr>
        <w:t xml:space="preserve"> +slabo:</w:t>
      </w:r>
      <w:r w:rsidRPr="000B0C52">
        <w:rPr>
          <w:rFonts w:ascii="Arial" w:hAnsi="Arial" w:cs="Arial"/>
        </w:rPr>
        <w:tab/>
        <w:t xml:space="preserve">Ing. </w:t>
      </w:r>
      <w:r w:rsidR="0047733A" w:rsidRPr="000B0C52">
        <w:rPr>
          <w:rFonts w:ascii="Arial" w:hAnsi="Arial" w:cs="Arial"/>
        </w:rPr>
        <w:t>Jaroslav Petlach</w:t>
      </w:r>
    </w:p>
    <w:p w:rsidR="000B0C52" w:rsidRPr="00FB17BF" w:rsidRDefault="000B0C52" w:rsidP="00BD25CB">
      <w:pPr>
        <w:tabs>
          <w:tab w:val="left" w:pos="3544"/>
        </w:tabs>
        <w:spacing w:after="0" w:line="288" w:lineRule="auto"/>
        <w:jc w:val="both"/>
        <w:rPr>
          <w:rFonts w:ascii="Arial" w:hAnsi="Arial" w:cs="Arial"/>
        </w:rPr>
      </w:pPr>
      <w:r w:rsidRPr="00FB17BF">
        <w:rPr>
          <w:rFonts w:ascii="Arial" w:hAnsi="Arial" w:cs="Arial"/>
        </w:rPr>
        <w:t>Interiér laboratoří:</w:t>
      </w:r>
      <w:r w:rsidRPr="00FB17BF">
        <w:rPr>
          <w:rFonts w:ascii="Arial" w:hAnsi="Arial" w:cs="Arial"/>
        </w:rPr>
        <w:tab/>
      </w:r>
      <w:r w:rsidR="00FB17BF" w:rsidRPr="00FB17BF">
        <w:rPr>
          <w:rFonts w:ascii="Arial" w:hAnsi="Arial" w:cs="Arial"/>
        </w:rPr>
        <w:t>Hana Musilová</w:t>
      </w:r>
    </w:p>
    <w:p w:rsidR="008A2883" w:rsidRPr="000B0C52" w:rsidRDefault="008A2883" w:rsidP="00BD25CB">
      <w:pPr>
        <w:tabs>
          <w:tab w:val="left" w:pos="3544"/>
        </w:tabs>
        <w:spacing w:after="0" w:line="288" w:lineRule="auto"/>
        <w:jc w:val="both"/>
        <w:rPr>
          <w:rFonts w:ascii="Arial" w:hAnsi="Arial" w:cs="Arial"/>
        </w:rPr>
      </w:pPr>
      <w:r w:rsidRPr="000B0C52">
        <w:rPr>
          <w:rFonts w:ascii="Arial" w:hAnsi="Arial" w:cs="Arial"/>
        </w:rPr>
        <w:t>Rozpočet:</w:t>
      </w:r>
      <w:r w:rsidRPr="000B0C52">
        <w:rPr>
          <w:rFonts w:ascii="Arial" w:hAnsi="Arial" w:cs="Arial"/>
        </w:rPr>
        <w:tab/>
        <w:t xml:space="preserve">Ing. Alena </w:t>
      </w:r>
      <w:proofErr w:type="spellStart"/>
      <w:r w:rsidRPr="000B0C52">
        <w:rPr>
          <w:rFonts w:ascii="Arial" w:hAnsi="Arial" w:cs="Arial"/>
        </w:rPr>
        <w:t>Hejmalová</w:t>
      </w:r>
      <w:proofErr w:type="spellEnd"/>
    </w:p>
    <w:p w:rsidR="0047733A" w:rsidRPr="000B0C52" w:rsidRDefault="0047733A" w:rsidP="00BD25CB">
      <w:pPr>
        <w:tabs>
          <w:tab w:val="left" w:pos="709"/>
        </w:tabs>
        <w:spacing w:after="0" w:line="288" w:lineRule="auto"/>
        <w:jc w:val="both"/>
        <w:rPr>
          <w:rFonts w:ascii="Arial" w:hAnsi="Arial" w:cs="Arial"/>
          <w:b/>
          <w:bCs/>
        </w:rPr>
      </w:pPr>
      <w:r w:rsidRPr="000B0C52">
        <w:rPr>
          <w:rFonts w:ascii="Arial" w:hAnsi="Arial" w:cs="Arial"/>
          <w:b/>
          <w:bCs/>
          <w:color w:val="FF0000"/>
        </w:rPr>
        <w:tab/>
      </w:r>
      <w:r w:rsidRPr="000B0C52">
        <w:rPr>
          <w:rFonts w:ascii="Arial" w:hAnsi="Arial" w:cs="Arial"/>
          <w:b/>
          <w:bCs/>
          <w:color w:val="FF0000"/>
        </w:rPr>
        <w:tab/>
      </w:r>
      <w:r w:rsidRPr="000B0C52">
        <w:rPr>
          <w:rFonts w:ascii="Arial" w:hAnsi="Arial" w:cs="Arial"/>
          <w:b/>
          <w:bCs/>
          <w:color w:val="FF0000"/>
        </w:rPr>
        <w:tab/>
      </w:r>
      <w:r w:rsidRPr="000B0C52">
        <w:rPr>
          <w:rFonts w:ascii="Arial" w:hAnsi="Arial" w:cs="Arial"/>
          <w:b/>
          <w:bCs/>
          <w:color w:val="FF0000"/>
        </w:rPr>
        <w:tab/>
      </w:r>
      <w:r w:rsidRPr="000B0C52">
        <w:rPr>
          <w:rFonts w:ascii="Arial" w:hAnsi="Arial" w:cs="Arial"/>
          <w:b/>
          <w:bCs/>
          <w:color w:val="FF0000"/>
        </w:rPr>
        <w:tab/>
      </w:r>
    </w:p>
    <w:p w:rsidR="007A7C2E" w:rsidRPr="000B0C52" w:rsidRDefault="007A7C2E" w:rsidP="00BD25CB">
      <w:pPr>
        <w:tabs>
          <w:tab w:val="left" w:pos="709"/>
        </w:tabs>
        <w:spacing w:after="0" w:line="288" w:lineRule="auto"/>
        <w:jc w:val="both"/>
        <w:rPr>
          <w:rFonts w:ascii="Arial" w:hAnsi="Arial" w:cs="Arial"/>
          <w:b/>
          <w:bCs/>
        </w:rPr>
      </w:pPr>
      <w:proofErr w:type="gramStart"/>
      <w:r w:rsidRPr="000B0C52">
        <w:rPr>
          <w:rFonts w:ascii="Arial" w:hAnsi="Arial" w:cs="Arial"/>
          <w:b/>
          <w:bCs/>
        </w:rPr>
        <w:t xml:space="preserve">A.2 </w:t>
      </w:r>
      <w:r w:rsidR="008A2883" w:rsidRPr="000B0C52">
        <w:rPr>
          <w:rFonts w:ascii="Arial" w:hAnsi="Arial" w:cs="Arial"/>
          <w:b/>
          <w:bCs/>
        </w:rPr>
        <w:tab/>
      </w:r>
      <w:r w:rsidRPr="000B0C52">
        <w:rPr>
          <w:rFonts w:ascii="Arial" w:hAnsi="Arial" w:cs="Arial"/>
          <w:b/>
          <w:bCs/>
        </w:rPr>
        <w:t>Seznam</w:t>
      </w:r>
      <w:proofErr w:type="gramEnd"/>
      <w:r w:rsidRPr="000B0C52">
        <w:rPr>
          <w:rFonts w:ascii="Arial" w:hAnsi="Arial" w:cs="Arial"/>
          <w:b/>
          <w:bCs/>
        </w:rPr>
        <w:t xml:space="preserve"> vstupních podkladů</w:t>
      </w:r>
    </w:p>
    <w:p w:rsidR="007A7C2E" w:rsidRPr="000B0C52" w:rsidRDefault="007A7C2E" w:rsidP="00BD25CB">
      <w:pPr>
        <w:tabs>
          <w:tab w:val="left" w:pos="709"/>
        </w:tabs>
        <w:spacing w:after="0" w:line="288" w:lineRule="auto"/>
        <w:jc w:val="both"/>
        <w:rPr>
          <w:rFonts w:ascii="Arial" w:hAnsi="Arial" w:cs="Arial"/>
          <w:b/>
          <w:bCs/>
        </w:rPr>
      </w:pPr>
      <w:r w:rsidRPr="000B0C52">
        <w:rPr>
          <w:rFonts w:ascii="Arial" w:hAnsi="Arial" w:cs="Arial"/>
          <w:b/>
          <w:bCs/>
        </w:rPr>
        <w:t xml:space="preserve">a)  </w:t>
      </w:r>
      <w:r w:rsidRPr="000B0C52">
        <w:rPr>
          <w:rFonts w:ascii="Arial" w:hAnsi="Arial" w:cs="Arial"/>
          <w:b/>
          <w:bCs/>
        </w:rPr>
        <w:tab/>
        <w:t xml:space="preserve">základní informace o rozhodnutích nebo opatřeních, na jejichž základě byla stavba povolena </w:t>
      </w:r>
    </w:p>
    <w:p w:rsidR="007A7C2E" w:rsidRPr="000B0C52" w:rsidRDefault="0047733A" w:rsidP="00BD25CB">
      <w:pPr>
        <w:spacing w:after="0" w:line="288" w:lineRule="auto"/>
        <w:jc w:val="both"/>
        <w:rPr>
          <w:rFonts w:ascii="Arial" w:hAnsi="Arial" w:cs="Arial"/>
          <w:bCs/>
        </w:rPr>
      </w:pPr>
      <w:r w:rsidRPr="000B0C52">
        <w:rPr>
          <w:rFonts w:ascii="Arial" w:hAnsi="Arial" w:cs="Arial"/>
          <w:bCs/>
        </w:rPr>
        <w:t>Jedná se o rekonstrukci laboratorních prostor, která spočívá ve výměně laboratorního nábytku</w:t>
      </w:r>
      <w:r w:rsidR="000B0C52">
        <w:rPr>
          <w:rFonts w:ascii="Arial" w:hAnsi="Arial" w:cs="Arial"/>
          <w:bCs/>
        </w:rPr>
        <w:t>,</w:t>
      </w:r>
      <w:r w:rsidRPr="000B0C52">
        <w:rPr>
          <w:rFonts w:ascii="Arial" w:hAnsi="Arial" w:cs="Arial"/>
          <w:bCs/>
        </w:rPr>
        <w:t xml:space="preserve"> propojení j</w:t>
      </w:r>
      <w:r w:rsidR="007E0AB4" w:rsidRPr="000B0C52">
        <w:rPr>
          <w:rFonts w:ascii="Arial" w:hAnsi="Arial" w:cs="Arial"/>
          <w:bCs/>
        </w:rPr>
        <w:t>ednotlivých částí na média</w:t>
      </w:r>
      <w:r w:rsidRPr="000B0C52">
        <w:rPr>
          <w:rFonts w:ascii="Arial" w:hAnsi="Arial" w:cs="Arial"/>
          <w:bCs/>
        </w:rPr>
        <w:t xml:space="preserve"> </w:t>
      </w:r>
      <w:r w:rsidR="007E0AB4" w:rsidRPr="000B0C52">
        <w:rPr>
          <w:rFonts w:ascii="Arial" w:hAnsi="Arial" w:cs="Arial"/>
          <w:bCs/>
        </w:rPr>
        <w:t>(</w:t>
      </w:r>
      <w:r w:rsidRPr="000B0C52">
        <w:rPr>
          <w:rFonts w:ascii="Arial" w:hAnsi="Arial" w:cs="Arial"/>
          <w:bCs/>
        </w:rPr>
        <w:t xml:space="preserve">elektro </w:t>
      </w:r>
      <w:proofErr w:type="spellStart"/>
      <w:r w:rsidRPr="000B0C52">
        <w:rPr>
          <w:rFonts w:ascii="Arial" w:hAnsi="Arial" w:cs="Arial"/>
          <w:bCs/>
        </w:rPr>
        <w:t>silno</w:t>
      </w:r>
      <w:proofErr w:type="spellEnd"/>
      <w:r w:rsidRPr="000B0C52">
        <w:rPr>
          <w:rFonts w:ascii="Arial" w:hAnsi="Arial" w:cs="Arial"/>
          <w:bCs/>
        </w:rPr>
        <w:t>, slabo, vodu, kanalizaci</w:t>
      </w:r>
      <w:r w:rsidR="007E0AB4" w:rsidRPr="000B0C52">
        <w:rPr>
          <w:rFonts w:ascii="Arial" w:hAnsi="Arial" w:cs="Arial"/>
          <w:bCs/>
        </w:rPr>
        <w:t>)</w:t>
      </w:r>
      <w:r w:rsidRPr="000B0C52">
        <w:rPr>
          <w:rFonts w:ascii="Arial" w:hAnsi="Arial" w:cs="Arial"/>
          <w:bCs/>
        </w:rPr>
        <w:t xml:space="preserve"> a realizování VZT, zajišťující odtahy od nových vyměněných digestoří </w:t>
      </w:r>
      <w:r w:rsidR="007E0AB4" w:rsidRPr="000B0C52">
        <w:rPr>
          <w:rFonts w:ascii="Arial" w:hAnsi="Arial" w:cs="Arial"/>
          <w:bCs/>
        </w:rPr>
        <w:t>s</w:t>
      </w:r>
      <w:r w:rsidRPr="000B0C52">
        <w:rPr>
          <w:rFonts w:ascii="Arial" w:hAnsi="Arial" w:cs="Arial"/>
          <w:bCs/>
        </w:rPr>
        <w:t xml:space="preserve"> požadovanou úprav</w:t>
      </w:r>
      <w:r w:rsidR="007E0AB4" w:rsidRPr="000B0C52">
        <w:rPr>
          <w:rFonts w:ascii="Arial" w:hAnsi="Arial" w:cs="Arial"/>
          <w:bCs/>
        </w:rPr>
        <w:t>ou</w:t>
      </w:r>
      <w:r w:rsidRPr="000B0C52">
        <w:rPr>
          <w:rFonts w:ascii="Arial" w:hAnsi="Arial" w:cs="Arial"/>
          <w:bCs/>
        </w:rPr>
        <w:t xml:space="preserve"> pro</w:t>
      </w:r>
      <w:r w:rsidR="007E0AB4" w:rsidRPr="000B0C52">
        <w:rPr>
          <w:rFonts w:ascii="Arial" w:hAnsi="Arial" w:cs="Arial"/>
          <w:bCs/>
        </w:rPr>
        <w:t>středí (chlazení) pro mikroskop.</w:t>
      </w:r>
      <w:r w:rsidRPr="000B0C52">
        <w:rPr>
          <w:rFonts w:ascii="Arial" w:hAnsi="Arial" w:cs="Arial"/>
          <w:bCs/>
        </w:rPr>
        <w:t xml:space="preserve"> </w:t>
      </w:r>
    </w:p>
    <w:p w:rsidR="0047733A" w:rsidRPr="000B0C52" w:rsidRDefault="0047733A" w:rsidP="00BD25CB">
      <w:pPr>
        <w:spacing w:after="0" w:line="288" w:lineRule="auto"/>
        <w:jc w:val="both"/>
        <w:rPr>
          <w:rFonts w:ascii="Arial" w:hAnsi="Arial" w:cs="Arial"/>
          <w:b/>
          <w:bCs/>
        </w:rPr>
      </w:pPr>
    </w:p>
    <w:p w:rsidR="007A7C2E" w:rsidRPr="000B0C52" w:rsidRDefault="007A7C2E" w:rsidP="00BD25CB">
      <w:pPr>
        <w:spacing w:after="0" w:line="288" w:lineRule="auto"/>
        <w:jc w:val="both"/>
        <w:rPr>
          <w:rFonts w:ascii="Arial" w:hAnsi="Arial" w:cs="Arial"/>
          <w:b/>
          <w:bCs/>
        </w:rPr>
      </w:pPr>
      <w:r w:rsidRPr="000B0C52">
        <w:rPr>
          <w:rFonts w:ascii="Arial" w:hAnsi="Arial" w:cs="Arial"/>
          <w:b/>
          <w:bCs/>
        </w:rPr>
        <w:t xml:space="preserve">b)  </w:t>
      </w:r>
      <w:r w:rsidRPr="000B0C52">
        <w:rPr>
          <w:rFonts w:ascii="Arial" w:hAnsi="Arial" w:cs="Arial"/>
          <w:b/>
          <w:bCs/>
        </w:rPr>
        <w:tab/>
        <w:t>základní informace o dokumentaci nebo projektové dokumentaci, na jejímž základě byla zpracována projektová dokumentace pro provádění stavby,</w:t>
      </w:r>
    </w:p>
    <w:p w:rsidR="007A7C2E" w:rsidRDefault="007E0AB4" w:rsidP="00BD25CB">
      <w:pPr>
        <w:spacing w:after="0" w:line="288" w:lineRule="auto"/>
        <w:jc w:val="both"/>
        <w:rPr>
          <w:rFonts w:ascii="Arial" w:hAnsi="Arial" w:cs="Arial"/>
          <w:bCs/>
        </w:rPr>
      </w:pPr>
      <w:r w:rsidRPr="000B0C52">
        <w:rPr>
          <w:rFonts w:ascii="Arial" w:hAnsi="Arial" w:cs="Arial"/>
          <w:bCs/>
        </w:rPr>
        <w:t>Nejedná se o stavbu, která vyžaduje stavební povolení ani ohlášení.</w:t>
      </w:r>
    </w:p>
    <w:p w:rsidR="000B0C52" w:rsidRPr="000B0C52" w:rsidRDefault="000B0C52" w:rsidP="00BD25CB">
      <w:pPr>
        <w:spacing w:after="0" w:line="288" w:lineRule="auto"/>
        <w:jc w:val="both"/>
        <w:rPr>
          <w:rFonts w:ascii="Arial" w:hAnsi="Arial" w:cs="Arial"/>
          <w:bCs/>
        </w:rPr>
      </w:pPr>
    </w:p>
    <w:p w:rsidR="007A7C2E" w:rsidRPr="000B0C52" w:rsidRDefault="007A7C2E" w:rsidP="00BD25CB">
      <w:pPr>
        <w:spacing w:after="0" w:line="288" w:lineRule="auto"/>
        <w:jc w:val="both"/>
        <w:rPr>
          <w:rFonts w:ascii="Arial" w:hAnsi="Arial" w:cs="Arial"/>
          <w:b/>
          <w:bCs/>
        </w:rPr>
      </w:pPr>
      <w:r w:rsidRPr="000B0C52">
        <w:rPr>
          <w:rFonts w:ascii="Arial" w:hAnsi="Arial" w:cs="Arial"/>
          <w:b/>
          <w:bCs/>
        </w:rPr>
        <w:t xml:space="preserve">c) </w:t>
      </w:r>
      <w:r w:rsidRPr="000B0C52">
        <w:rPr>
          <w:rFonts w:ascii="Arial" w:hAnsi="Arial" w:cs="Arial"/>
          <w:b/>
          <w:bCs/>
        </w:rPr>
        <w:tab/>
        <w:t>další podklady.</w:t>
      </w:r>
    </w:p>
    <w:p w:rsidR="007A7C2E" w:rsidRPr="000B0C52" w:rsidRDefault="000B0C52" w:rsidP="00BD25CB">
      <w:pPr>
        <w:spacing w:after="0" w:line="288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Z</w:t>
      </w:r>
      <w:r w:rsidR="007E0AB4" w:rsidRPr="000B0C52">
        <w:rPr>
          <w:rFonts w:ascii="Arial" w:hAnsi="Arial" w:cs="Arial"/>
          <w:bCs/>
        </w:rPr>
        <w:t>ákladní</w:t>
      </w:r>
      <w:r>
        <w:rPr>
          <w:rFonts w:ascii="Arial" w:hAnsi="Arial" w:cs="Arial"/>
          <w:bCs/>
        </w:rPr>
        <w:t>m</w:t>
      </w:r>
      <w:r w:rsidR="007E0AB4" w:rsidRPr="000B0C52">
        <w:rPr>
          <w:rFonts w:ascii="Arial" w:hAnsi="Arial" w:cs="Arial"/>
          <w:bCs/>
        </w:rPr>
        <w:t xml:space="preserve"> podklad</w:t>
      </w:r>
      <w:r>
        <w:rPr>
          <w:rFonts w:ascii="Arial" w:hAnsi="Arial" w:cs="Arial"/>
          <w:bCs/>
        </w:rPr>
        <w:t>em</w:t>
      </w:r>
      <w:r w:rsidR="007E0AB4" w:rsidRPr="000B0C52">
        <w:rPr>
          <w:rFonts w:ascii="Arial" w:hAnsi="Arial" w:cs="Arial"/>
          <w:bCs/>
        </w:rPr>
        <w:t xml:space="preserve"> pro řešení byly požadavky jednotlivých uživatelů, které byly dále specifikovány při projednávání laboratorního nábytku, </w:t>
      </w:r>
      <w:r>
        <w:rPr>
          <w:rFonts w:ascii="Arial" w:hAnsi="Arial" w:cs="Arial"/>
          <w:bCs/>
        </w:rPr>
        <w:t>dále</w:t>
      </w:r>
      <w:r w:rsidR="007E0AB4" w:rsidRPr="000B0C52">
        <w:rPr>
          <w:rFonts w:ascii="Arial" w:hAnsi="Arial" w:cs="Arial"/>
          <w:bCs/>
        </w:rPr>
        <w:t xml:space="preserve"> způsoby napojení a zlepšení prostředí pro studium.</w:t>
      </w:r>
    </w:p>
    <w:p w:rsidR="007A7C2E" w:rsidRPr="000B0C52" w:rsidRDefault="007A7C2E" w:rsidP="00BD25CB">
      <w:pPr>
        <w:spacing w:after="0" w:line="288" w:lineRule="auto"/>
        <w:jc w:val="both"/>
        <w:rPr>
          <w:rFonts w:ascii="Arial" w:hAnsi="Arial" w:cs="Arial"/>
          <w:b/>
          <w:bCs/>
        </w:rPr>
      </w:pPr>
      <w:proofErr w:type="gramStart"/>
      <w:r w:rsidRPr="000B0C52">
        <w:rPr>
          <w:rFonts w:ascii="Arial" w:hAnsi="Arial" w:cs="Arial"/>
          <w:b/>
          <w:bCs/>
        </w:rPr>
        <w:lastRenderedPageBreak/>
        <w:t xml:space="preserve">A.3 </w:t>
      </w:r>
      <w:r w:rsidRPr="000B0C52">
        <w:rPr>
          <w:rFonts w:ascii="Arial" w:hAnsi="Arial" w:cs="Arial"/>
          <w:b/>
          <w:bCs/>
        </w:rPr>
        <w:tab/>
        <w:t>Údaje</w:t>
      </w:r>
      <w:proofErr w:type="gramEnd"/>
      <w:r w:rsidRPr="000B0C52">
        <w:rPr>
          <w:rFonts w:ascii="Arial" w:hAnsi="Arial" w:cs="Arial"/>
          <w:b/>
          <w:bCs/>
        </w:rPr>
        <w:t xml:space="preserve"> o území</w:t>
      </w:r>
    </w:p>
    <w:p w:rsidR="007A7C2E" w:rsidRPr="000B0C52" w:rsidRDefault="007A7C2E" w:rsidP="00BD25CB">
      <w:pPr>
        <w:spacing w:after="0" w:line="288" w:lineRule="auto"/>
        <w:jc w:val="both"/>
        <w:rPr>
          <w:rFonts w:ascii="Arial" w:hAnsi="Arial" w:cs="Arial"/>
          <w:b/>
          <w:bCs/>
        </w:rPr>
      </w:pPr>
      <w:r w:rsidRPr="000B0C52">
        <w:rPr>
          <w:rFonts w:ascii="Arial" w:hAnsi="Arial" w:cs="Arial"/>
          <w:b/>
          <w:bCs/>
        </w:rPr>
        <w:t xml:space="preserve">a) </w:t>
      </w:r>
      <w:r w:rsidRPr="000B0C52">
        <w:rPr>
          <w:rFonts w:ascii="Arial" w:hAnsi="Arial" w:cs="Arial"/>
          <w:b/>
          <w:bCs/>
        </w:rPr>
        <w:tab/>
        <w:t>rozsah řešeného území,</w:t>
      </w:r>
    </w:p>
    <w:p w:rsidR="007A7C2E" w:rsidRPr="000B0C52" w:rsidRDefault="007E0AB4" w:rsidP="00BD25CB">
      <w:pPr>
        <w:spacing w:after="0" w:line="288" w:lineRule="auto"/>
        <w:jc w:val="both"/>
        <w:rPr>
          <w:rFonts w:ascii="Arial" w:hAnsi="Arial" w:cs="Arial"/>
          <w:bCs/>
        </w:rPr>
      </w:pPr>
      <w:r w:rsidRPr="000B0C52">
        <w:rPr>
          <w:rFonts w:ascii="Arial" w:hAnsi="Arial" w:cs="Arial"/>
          <w:bCs/>
        </w:rPr>
        <w:t>Úpravy se týkají pouze interiérů laboratoří ve stávajícím objektu.</w:t>
      </w:r>
    </w:p>
    <w:p w:rsidR="007E0AB4" w:rsidRPr="000B0C52" w:rsidRDefault="007E0AB4" w:rsidP="00BD25CB">
      <w:pPr>
        <w:spacing w:after="0" w:line="288" w:lineRule="auto"/>
        <w:jc w:val="both"/>
        <w:rPr>
          <w:rFonts w:ascii="Arial" w:hAnsi="Arial" w:cs="Arial"/>
          <w:bCs/>
        </w:rPr>
      </w:pPr>
    </w:p>
    <w:p w:rsidR="007A7C2E" w:rsidRPr="000B0C52" w:rsidRDefault="007A7C2E" w:rsidP="00BD25CB">
      <w:pPr>
        <w:spacing w:after="0" w:line="288" w:lineRule="auto"/>
        <w:ind w:left="705" w:hanging="705"/>
        <w:jc w:val="both"/>
        <w:rPr>
          <w:rFonts w:ascii="Arial" w:hAnsi="Arial" w:cs="Arial"/>
          <w:b/>
          <w:bCs/>
        </w:rPr>
      </w:pPr>
      <w:r w:rsidRPr="000B0C52">
        <w:rPr>
          <w:rFonts w:ascii="Arial" w:hAnsi="Arial" w:cs="Arial"/>
          <w:b/>
          <w:bCs/>
        </w:rPr>
        <w:t xml:space="preserve">b)  </w:t>
      </w:r>
      <w:r w:rsidRPr="000B0C52">
        <w:rPr>
          <w:rFonts w:ascii="Arial" w:hAnsi="Arial" w:cs="Arial"/>
          <w:b/>
          <w:bCs/>
        </w:rPr>
        <w:tab/>
        <w:t>údaje o ochraně území podle jiných právních předpisů (památková rezervace, památková zóna, zvláště chráněné území, záplavové území apod.),</w:t>
      </w:r>
    </w:p>
    <w:p w:rsidR="000055A7" w:rsidRPr="000B0C52" w:rsidRDefault="007E0AB4" w:rsidP="00BD25CB">
      <w:pPr>
        <w:spacing w:after="0" w:line="288" w:lineRule="auto"/>
        <w:jc w:val="both"/>
        <w:rPr>
          <w:rFonts w:ascii="Arial" w:hAnsi="Arial" w:cs="Arial"/>
          <w:bCs/>
        </w:rPr>
      </w:pPr>
      <w:r w:rsidRPr="000B0C52">
        <w:rPr>
          <w:rFonts w:ascii="Arial" w:hAnsi="Arial" w:cs="Arial"/>
          <w:bCs/>
        </w:rPr>
        <w:t xml:space="preserve">Protože se úpravy vztahují na vnitřní vybavení interiérů, nejedná se o ochranu </w:t>
      </w:r>
      <w:r w:rsidR="000055A7" w:rsidRPr="000B0C52">
        <w:rPr>
          <w:rFonts w:ascii="Arial" w:hAnsi="Arial" w:cs="Arial"/>
          <w:bCs/>
        </w:rPr>
        <w:t xml:space="preserve">podle jiných právních předpisů. </w:t>
      </w:r>
    </w:p>
    <w:p w:rsidR="000055A7" w:rsidRPr="000B0C52" w:rsidRDefault="000055A7" w:rsidP="00BD25CB">
      <w:pPr>
        <w:spacing w:after="0" w:line="288" w:lineRule="auto"/>
        <w:jc w:val="both"/>
        <w:rPr>
          <w:rFonts w:ascii="Arial" w:hAnsi="Arial" w:cs="Arial"/>
          <w:b/>
          <w:bCs/>
        </w:rPr>
      </w:pPr>
    </w:p>
    <w:p w:rsidR="007A7C2E" w:rsidRPr="000B0C52" w:rsidRDefault="007A7C2E" w:rsidP="00BD25CB">
      <w:pPr>
        <w:spacing w:after="0" w:line="288" w:lineRule="auto"/>
        <w:jc w:val="both"/>
        <w:rPr>
          <w:rFonts w:ascii="Arial" w:hAnsi="Arial" w:cs="Arial"/>
          <w:b/>
          <w:bCs/>
        </w:rPr>
      </w:pPr>
      <w:r w:rsidRPr="000B0C52">
        <w:rPr>
          <w:rFonts w:ascii="Arial" w:hAnsi="Arial" w:cs="Arial"/>
          <w:b/>
          <w:bCs/>
        </w:rPr>
        <w:t xml:space="preserve">c) </w:t>
      </w:r>
      <w:r w:rsidRPr="000B0C52">
        <w:rPr>
          <w:rFonts w:ascii="Arial" w:hAnsi="Arial" w:cs="Arial"/>
          <w:b/>
          <w:bCs/>
        </w:rPr>
        <w:tab/>
        <w:t>údaje o odtokových poměrech,</w:t>
      </w:r>
    </w:p>
    <w:p w:rsidR="007A7C2E" w:rsidRPr="000B0C52" w:rsidRDefault="000055A7" w:rsidP="00BD25CB">
      <w:pPr>
        <w:spacing w:after="0" w:line="288" w:lineRule="auto"/>
        <w:jc w:val="both"/>
        <w:rPr>
          <w:rFonts w:ascii="Arial" w:hAnsi="Arial" w:cs="Arial"/>
          <w:bCs/>
        </w:rPr>
      </w:pPr>
      <w:r w:rsidRPr="000B0C52">
        <w:rPr>
          <w:rFonts w:ascii="Arial" w:hAnsi="Arial" w:cs="Arial"/>
          <w:bCs/>
        </w:rPr>
        <w:t>Odtokové poměry se nemění.</w:t>
      </w:r>
    </w:p>
    <w:p w:rsidR="000055A7" w:rsidRPr="000B0C52" w:rsidRDefault="000055A7" w:rsidP="00BD25CB">
      <w:pPr>
        <w:spacing w:after="0" w:line="288" w:lineRule="auto"/>
        <w:jc w:val="both"/>
        <w:rPr>
          <w:rFonts w:ascii="Arial" w:hAnsi="Arial" w:cs="Arial"/>
          <w:b/>
          <w:bCs/>
        </w:rPr>
      </w:pPr>
    </w:p>
    <w:p w:rsidR="007A7C2E" w:rsidRPr="000B0C52" w:rsidRDefault="007A7C2E" w:rsidP="00BD25CB">
      <w:pPr>
        <w:spacing w:after="0" w:line="288" w:lineRule="auto"/>
        <w:ind w:left="705" w:hanging="705"/>
        <w:jc w:val="both"/>
        <w:rPr>
          <w:rFonts w:ascii="Arial" w:hAnsi="Arial" w:cs="Arial"/>
          <w:b/>
          <w:bCs/>
        </w:rPr>
      </w:pPr>
      <w:r w:rsidRPr="000B0C52">
        <w:rPr>
          <w:rFonts w:ascii="Arial" w:hAnsi="Arial" w:cs="Arial"/>
          <w:b/>
          <w:bCs/>
        </w:rPr>
        <w:t xml:space="preserve">d)  </w:t>
      </w:r>
      <w:r w:rsidRPr="000B0C52">
        <w:rPr>
          <w:rFonts w:ascii="Arial" w:hAnsi="Arial" w:cs="Arial"/>
          <w:b/>
          <w:bCs/>
        </w:rPr>
        <w:tab/>
        <w:t>údaje o souladu s</w:t>
      </w:r>
      <w:r w:rsidR="000B0C52">
        <w:rPr>
          <w:rFonts w:ascii="Arial" w:hAnsi="Arial" w:cs="Arial"/>
          <w:b/>
          <w:bCs/>
        </w:rPr>
        <w:t> </w:t>
      </w:r>
      <w:r w:rsidRPr="000B0C52">
        <w:rPr>
          <w:rFonts w:ascii="Arial" w:hAnsi="Arial" w:cs="Arial"/>
          <w:b/>
          <w:bCs/>
        </w:rPr>
        <w:t>územně</w:t>
      </w:r>
      <w:r w:rsidR="000B0C52">
        <w:rPr>
          <w:rFonts w:ascii="Arial" w:hAnsi="Arial" w:cs="Arial"/>
          <w:b/>
          <w:bCs/>
        </w:rPr>
        <w:t xml:space="preserve"> </w:t>
      </w:r>
      <w:r w:rsidRPr="000B0C52">
        <w:rPr>
          <w:rFonts w:ascii="Arial" w:hAnsi="Arial" w:cs="Arial"/>
          <w:b/>
          <w:bCs/>
        </w:rPr>
        <w:t>plánovací dokumentací, nebylo-li vydáno územní rozhodnutí nebo územní opatření, popřípadě nebyl-li vydán územní souhlas,</w:t>
      </w:r>
    </w:p>
    <w:p w:rsidR="007A7C2E" w:rsidRPr="000B0C52" w:rsidRDefault="000055A7" w:rsidP="00BD25CB">
      <w:pPr>
        <w:spacing w:after="0" w:line="288" w:lineRule="auto"/>
        <w:jc w:val="both"/>
        <w:rPr>
          <w:rFonts w:ascii="Arial" w:hAnsi="Arial" w:cs="Arial"/>
          <w:bCs/>
        </w:rPr>
      </w:pPr>
      <w:r w:rsidRPr="000B0C52">
        <w:rPr>
          <w:rFonts w:ascii="Arial" w:hAnsi="Arial" w:cs="Arial"/>
          <w:bCs/>
        </w:rPr>
        <w:t>Úpravy se týkají pouze vybavení stávajících laboratoří.</w:t>
      </w:r>
    </w:p>
    <w:p w:rsidR="000055A7" w:rsidRPr="000B0C52" w:rsidRDefault="000055A7" w:rsidP="00BD25CB">
      <w:pPr>
        <w:spacing w:after="0" w:line="288" w:lineRule="auto"/>
        <w:jc w:val="both"/>
        <w:rPr>
          <w:rFonts w:ascii="Arial" w:hAnsi="Arial" w:cs="Arial"/>
          <w:b/>
          <w:bCs/>
        </w:rPr>
      </w:pPr>
    </w:p>
    <w:p w:rsidR="007A7C2E" w:rsidRPr="000B0C52" w:rsidRDefault="007A7C2E" w:rsidP="00BD25CB">
      <w:pPr>
        <w:spacing w:after="0" w:line="288" w:lineRule="auto"/>
        <w:ind w:left="705" w:hanging="705"/>
        <w:jc w:val="both"/>
        <w:rPr>
          <w:rFonts w:ascii="Arial" w:hAnsi="Arial" w:cs="Arial"/>
          <w:b/>
          <w:bCs/>
        </w:rPr>
      </w:pPr>
      <w:r w:rsidRPr="000B0C52">
        <w:rPr>
          <w:rFonts w:ascii="Arial" w:hAnsi="Arial" w:cs="Arial"/>
          <w:b/>
          <w:bCs/>
        </w:rPr>
        <w:t xml:space="preserve">e)  </w:t>
      </w:r>
      <w:r w:rsidRPr="000B0C52">
        <w:rPr>
          <w:rFonts w:ascii="Arial" w:hAnsi="Arial" w:cs="Arial"/>
          <w:b/>
          <w:bCs/>
        </w:rPr>
        <w:tab/>
        <w:t xml:space="preserve">údaje o souladu s územním rozhodnutím nebo veřejnoprávní smlouvou </w:t>
      </w:r>
      <w:proofErr w:type="gramStart"/>
      <w:r w:rsidRPr="000B0C52">
        <w:rPr>
          <w:rFonts w:ascii="Arial" w:hAnsi="Arial" w:cs="Arial"/>
          <w:b/>
          <w:bCs/>
        </w:rPr>
        <w:t>územní  rozhodnutí</w:t>
      </w:r>
      <w:proofErr w:type="gramEnd"/>
      <w:r w:rsidRPr="000B0C52">
        <w:rPr>
          <w:rFonts w:ascii="Arial" w:hAnsi="Arial" w:cs="Arial"/>
          <w:b/>
          <w:bCs/>
        </w:rPr>
        <w:t xml:space="preserve">  nahrazující  anebo  územním  souhlasem, popřípadě s regulačním plánem v rozsahu, ve kterém nahrazuje územní rozhodnutí, s povolením  stavby  a  v případě stavebních úprav podmiňujících změnu v užívání stavby údaje o jejím souladu s územně plánovací dokumentací,</w:t>
      </w:r>
    </w:p>
    <w:p w:rsidR="007A7C2E" w:rsidRPr="000B0C52" w:rsidRDefault="000055A7" w:rsidP="00BD25CB">
      <w:pPr>
        <w:spacing w:after="0" w:line="288" w:lineRule="auto"/>
        <w:jc w:val="both"/>
        <w:rPr>
          <w:rFonts w:ascii="Arial" w:hAnsi="Arial" w:cs="Arial"/>
          <w:bCs/>
        </w:rPr>
      </w:pPr>
      <w:r w:rsidRPr="000B0C52">
        <w:rPr>
          <w:rFonts w:ascii="Arial" w:hAnsi="Arial" w:cs="Arial"/>
          <w:bCs/>
        </w:rPr>
        <w:t>Navržen</w:t>
      </w:r>
      <w:r w:rsidR="000B0C52">
        <w:rPr>
          <w:rFonts w:ascii="Arial" w:hAnsi="Arial" w:cs="Arial"/>
          <w:bCs/>
        </w:rPr>
        <w:t>é</w:t>
      </w:r>
      <w:r w:rsidRPr="000B0C52">
        <w:rPr>
          <w:rFonts w:ascii="Arial" w:hAnsi="Arial" w:cs="Arial"/>
          <w:bCs/>
        </w:rPr>
        <w:t xml:space="preserve"> úpravy nevyžadují.</w:t>
      </w:r>
    </w:p>
    <w:p w:rsidR="000055A7" w:rsidRPr="000B0C52" w:rsidRDefault="000055A7" w:rsidP="00BD25CB">
      <w:pPr>
        <w:spacing w:after="0" w:line="288" w:lineRule="auto"/>
        <w:jc w:val="both"/>
        <w:rPr>
          <w:rFonts w:ascii="Arial" w:hAnsi="Arial" w:cs="Arial"/>
          <w:b/>
          <w:bCs/>
        </w:rPr>
      </w:pPr>
    </w:p>
    <w:p w:rsidR="007A7C2E" w:rsidRPr="000B0C52" w:rsidRDefault="007A7C2E" w:rsidP="00BD25CB">
      <w:pPr>
        <w:spacing w:after="0" w:line="288" w:lineRule="auto"/>
        <w:jc w:val="both"/>
        <w:rPr>
          <w:rFonts w:ascii="Arial" w:hAnsi="Arial" w:cs="Arial"/>
          <w:b/>
          <w:bCs/>
        </w:rPr>
      </w:pPr>
      <w:r w:rsidRPr="000B0C52">
        <w:rPr>
          <w:rFonts w:ascii="Arial" w:hAnsi="Arial" w:cs="Arial"/>
          <w:b/>
          <w:bCs/>
        </w:rPr>
        <w:t xml:space="preserve">f) </w:t>
      </w:r>
      <w:r w:rsidRPr="000B0C52">
        <w:rPr>
          <w:rFonts w:ascii="Arial" w:hAnsi="Arial" w:cs="Arial"/>
          <w:b/>
          <w:bCs/>
        </w:rPr>
        <w:tab/>
        <w:t>údaje o dodržení obecných požadavků na využití území,</w:t>
      </w:r>
    </w:p>
    <w:p w:rsidR="007A7C2E" w:rsidRPr="000B0C52" w:rsidRDefault="000055A7" w:rsidP="00BD25CB">
      <w:pPr>
        <w:spacing w:after="0" w:line="288" w:lineRule="auto"/>
        <w:jc w:val="both"/>
        <w:rPr>
          <w:rFonts w:ascii="Arial" w:hAnsi="Arial" w:cs="Arial"/>
          <w:bCs/>
        </w:rPr>
      </w:pPr>
      <w:r w:rsidRPr="000B0C52">
        <w:rPr>
          <w:rFonts w:ascii="Arial" w:hAnsi="Arial" w:cs="Arial"/>
          <w:bCs/>
        </w:rPr>
        <w:t>Úprav se netýkají žádné požadavky na využití území.</w:t>
      </w:r>
    </w:p>
    <w:p w:rsidR="000055A7" w:rsidRPr="000B0C52" w:rsidRDefault="000055A7" w:rsidP="00BD25CB">
      <w:pPr>
        <w:spacing w:after="0" w:line="288" w:lineRule="auto"/>
        <w:jc w:val="both"/>
        <w:rPr>
          <w:rFonts w:ascii="Arial" w:hAnsi="Arial" w:cs="Arial"/>
          <w:b/>
          <w:bCs/>
        </w:rPr>
      </w:pPr>
    </w:p>
    <w:p w:rsidR="007A7C2E" w:rsidRPr="000B0C52" w:rsidRDefault="007A7C2E" w:rsidP="00BD25CB">
      <w:pPr>
        <w:spacing w:after="0" w:line="288" w:lineRule="auto"/>
        <w:jc w:val="both"/>
        <w:rPr>
          <w:rFonts w:ascii="Arial" w:hAnsi="Arial" w:cs="Arial"/>
          <w:b/>
          <w:bCs/>
        </w:rPr>
      </w:pPr>
      <w:r w:rsidRPr="000B0C52">
        <w:rPr>
          <w:rFonts w:ascii="Arial" w:hAnsi="Arial" w:cs="Arial"/>
          <w:b/>
          <w:bCs/>
        </w:rPr>
        <w:t xml:space="preserve">g) </w:t>
      </w:r>
      <w:r w:rsidRPr="000B0C52">
        <w:rPr>
          <w:rFonts w:ascii="Arial" w:hAnsi="Arial" w:cs="Arial"/>
          <w:b/>
          <w:bCs/>
        </w:rPr>
        <w:tab/>
        <w:t>údaje o splnění požadavků dotčených orgánů,</w:t>
      </w:r>
    </w:p>
    <w:p w:rsidR="007A7C2E" w:rsidRPr="000B0C52" w:rsidRDefault="000055A7" w:rsidP="00BD25CB">
      <w:pPr>
        <w:spacing w:after="0" w:line="288" w:lineRule="auto"/>
        <w:jc w:val="both"/>
        <w:rPr>
          <w:rFonts w:ascii="Arial" w:hAnsi="Arial" w:cs="Arial"/>
          <w:bCs/>
        </w:rPr>
      </w:pPr>
      <w:r w:rsidRPr="000B0C52">
        <w:rPr>
          <w:rFonts w:ascii="Arial" w:hAnsi="Arial" w:cs="Arial"/>
          <w:bCs/>
        </w:rPr>
        <w:t>Žádné požadavky nebyly stanoveny.</w:t>
      </w:r>
    </w:p>
    <w:p w:rsidR="000055A7" w:rsidRPr="000B0C52" w:rsidRDefault="000055A7" w:rsidP="00BD25CB">
      <w:pPr>
        <w:spacing w:after="0" w:line="288" w:lineRule="auto"/>
        <w:jc w:val="both"/>
        <w:rPr>
          <w:rFonts w:ascii="Arial" w:hAnsi="Arial" w:cs="Arial"/>
          <w:b/>
          <w:bCs/>
        </w:rPr>
      </w:pPr>
    </w:p>
    <w:p w:rsidR="007A7C2E" w:rsidRPr="000B0C52" w:rsidRDefault="007A7C2E" w:rsidP="00BD25CB">
      <w:pPr>
        <w:spacing w:after="0" w:line="288" w:lineRule="auto"/>
        <w:jc w:val="both"/>
        <w:rPr>
          <w:rFonts w:ascii="Arial" w:hAnsi="Arial" w:cs="Arial"/>
          <w:b/>
          <w:bCs/>
        </w:rPr>
      </w:pPr>
      <w:r w:rsidRPr="000B0C52">
        <w:rPr>
          <w:rFonts w:ascii="Arial" w:hAnsi="Arial" w:cs="Arial"/>
          <w:b/>
          <w:bCs/>
        </w:rPr>
        <w:t xml:space="preserve">h) </w:t>
      </w:r>
      <w:r w:rsidRPr="000B0C52">
        <w:rPr>
          <w:rFonts w:ascii="Arial" w:hAnsi="Arial" w:cs="Arial"/>
          <w:b/>
          <w:bCs/>
        </w:rPr>
        <w:tab/>
        <w:t>seznam výjimek a úlevových řešení,</w:t>
      </w:r>
    </w:p>
    <w:p w:rsidR="007A7C2E" w:rsidRPr="000B0C52" w:rsidRDefault="000055A7" w:rsidP="00BD25CB">
      <w:pPr>
        <w:spacing w:after="0" w:line="288" w:lineRule="auto"/>
        <w:jc w:val="both"/>
        <w:rPr>
          <w:rFonts w:ascii="Arial" w:hAnsi="Arial" w:cs="Arial"/>
          <w:bCs/>
        </w:rPr>
      </w:pPr>
      <w:r w:rsidRPr="000B0C52">
        <w:rPr>
          <w:rFonts w:ascii="Arial" w:hAnsi="Arial" w:cs="Arial"/>
          <w:bCs/>
        </w:rPr>
        <w:t>Stavba nevyžaduje žádné výjimky a</w:t>
      </w:r>
      <w:r w:rsidR="000B0C52">
        <w:rPr>
          <w:rFonts w:ascii="Arial" w:hAnsi="Arial" w:cs="Arial"/>
          <w:bCs/>
        </w:rPr>
        <w:t>ni</w:t>
      </w:r>
      <w:r w:rsidRPr="000B0C52">
        <w:rPr>
          <w:rFonts w:ascii="Arial" w:hAnsi="Arial" w:cs="Arial"/>
          <w:bCs/>
        </w:rPr>
        <w:t xml:space="preserve"> úlevová řešení.</w:t>
      </w:r>
    </w:p>
    <w:p w:rsidR="000055A7" w:rsidRPr="000B0C52" w:rsidRDefault="000055A7" w:rsidP="00BD25CB">
      <w:pPr>
        <w:spacing w:after="0" w:line="288" w:lineRule="auto"/>
        <w:jc w:val="both"/>
        <w:rPr>
          <w:rFonts w:ascii="Arial" w:hAnsi="Arial" w:cs="Arial"/>
          <w:b/>
          <w:bCs/>
        </w:rPr>
      </w:pPr>
    </w:p>
    <w:p w:rsidR="007A7C2E" w:rsidRPr="000B0C52" w:rsidRDefault="007A7C2E" w:rsidP="00BD25CB">
      <w:pPr>
        <w:spacing w:after="0" w:line="288" w:lineRule="auto"/>
        <w:jc w:val="both"/>
        <w:rPr>
          <w:rFonts w:ascii="Arial" w:hAnsi="Arial" w:cs="Arial"/>
          <w:b/>
          <w:bCs/>
        </w:rPr>
      </w:pPr>
      <w:r w:rsidRPr="000B0C52">
        <w:rPr>
          <w:rFonts w:ascii="Arial" w:hAnsi="Arial" w:cs="Arial"/>
          <w:b/>
          <w:bCs/>
        </w:rPr>
        <w:t xml:space="preserve">i) </w:t>
      </w:r>
      <w:r w:rsidRPr="000B0C52">
        <w:rPr>
          <w:rFonts w:ascii="Arial" w:hAnsi="Arial" w:cs="Arial"/>
          <w:b/>
          <w:bCs/>
        </w:rPr>
        <w:tab/>
        <w:t>seznam souvisejících a podmiňujících investic,</w:t>
      </w:r>
    </w:p>
    <w:p w:rsidR="007A7C2E" w:rsidRPr="000B0C52" w:rsidRDefault="000055A7" w:rsidP="00BD25CB">
      <w:pPr>
        <w:spacing w:after="0" w:line="288" w:lineRule="auto"/>
        <w:jc w:val="both"/>
        <w:rPr>
          <w:rFonts w:ascii="Arial" w:hAnsi="Arial" w:cs="Arial"/>
          <w:bCs/>
        </w:rPr>
      </w:pPr>
      <w:r w:rsidRPr="000B0C52">
        <w:rPr>
          <w:rFonts w:ascii="Arial" w:hAnsi="Arial" w:cs="Arial"/>
          <w:bCs/>
        </w:rPr>
        <w:t>Žádné nejsou.</w:t>
      </w:r>
    </w:p>
    <w:p w:rsidR="000055A7" w:rsidRPr="000B0C52" w:rsidRDefault="000055A7" w:rsidP="00BD25CB">
      <w:pPr>
        <w:spacing w:after="0" w:line="288" w:lineRule="auto"/>
        <w:jc w:val="both"/>
        <w:rPr>
          <w:rFonts w:ascii="Arial" w:hAnsi="Arial" w:cs="Arial"/>
          <w:b/>
          <w:bCs/>
        </w:rPr>
      </w:pPr>
    </w:p>
    <w:p w:rsidR="007A7C2E" w:rsidRPr="000B0C52" w:rsidRDefault="007A7C2E" w:rsidP="00BD25CB">
      <w:pPr>
        <w:spacing w:after="0" w:line="288" w:lineRule="auto"/>
        <w:jc w:val="both"/>
        <w:rPr>
          <w:rFonts w:ascii="Arial" w:hAnsi="Arial" w:cs="Arial"/>
          <w:b/>
          <w:bCs/>
        </w:rPr>
      </w:pPr>
      <w:r w:rsidRPr="000B0C52">
        <w:rPr>
          <w:rFonts w:ascii="Arial" w:hAnsi="Arial" w:cs="Arial"/>
          <w:b/>
          <w:bCs/>
        </w:rPr>
        <w:t xml:space="preserve">j)  </w:t>
      </w:r>
      <w:r w:rsidRPr="000B0C52">
        <w:rPr>
          <w:rFonts w:ascii="Arial" w:hAnsi="Arial" w:cs="Arial"/>
          <w:b/>
          <w:bCs/>
        </w:rPr>
        <w:tab/>
        <w:t xml:space="preserve">seznam pozemků a staveb dotčených prováděním stavby </w:t>
      </w:r>
    </w:p>
    <w:p w:rsidR="000055A7" w:rsidRPr="00BD25CB" w:rsidRDefault="000055A7" w:rsidP="00BD25CB">
      <w:pPr>
        <w:spacing w:after="0" w:line="288" w:lineRule="auto"/>
        <w:jc w:val="both"/>
        <w:rPr>
          <w:rFonts w:ascii="Arial" w:hAnsi="Arial" w:cs="Arial"/>
          <w:bCs/>
        </w:rPr>
      </w:pPr>
      <w:r w:rsidRPr="00BD25CB">
        <w:rPr>
          <w:rFonts w:ascii="Arial" w:hAnsi="Arial" w:cs="Arial"/>
          <w:bCs/>
        </w:rPr>
        <w:t xml:space="preserve">Jedná se o stávající objekt </w:t>
      </w:r>
      <w:r w:rsidR="00BD25CB" w:rsidRPr="00BD25CB">
        <w:rPr>
          <w:rFonts w:ascii="Arial" w:hAnsi="Arial" w:cs="Arial"/>
          <w:bCs/>
        </w:rPr>
        <w:t>v Lednici,</w:t>
      </w:r>
      <w:r w:rsidR="00BD25CB">
        <w:rPr>
          <w:rFonts w:ascii="Arial" w:hAnsi="Arial" w:cs="Arial"/>
          <w:bCs/>
        </w:rPr>
        <w:t xml:space="preserve"> Valtická 337, k</w:t>
      </w:r>
      <w:r w:rsidR="00BD25CB" w:rsidRPr="00BD25CB">
        <w:rPr>
          <w:rFonts w:ascii="Arial" w:hAnsi="Arial" w:cs="Arial"/>
          <w:bCs/>
        </w:rPr>
        <w:t>atastrální území Lednice na Moravě, parcelní číslo 736/8.</w:t>
      </w:r>
    </w:p>
    <w:p w:rsidR="007A7C2E" w:rsidRPr="000B0C52" w:rsidRDefault="007A7C2E" w:rsidP="00BD25CB">
      <w:pPr>
        <w:spacing w:after="0" w:line="288" w:lineRule="auto"/>
        <w:jc w:val="both"/>
        <w:rPr>
          <w:rFonts w:ascii="Arial" w:hAnsi="Arial" w:cs="Arial"/>
          <w:b/>
          <w:bCs/>
        </w:rPr>
      </w:pPr>
    </w:p>
    <w:p w:rsidR="007A7C2E" w:rsidRPr="000B0C52" w:rsidRDefault="007A7C2E" w:rsidP="00BD25CB">
      <w:pPr>
        <w:spacing w:after="0" w:line="288" w:lineRule="auto"/>
        <w:jc w:val="both"/>
        <w:rPr>
          <w:rFonts w:ascii="Arial" w:hAnsi="Arial" w:cs="Arial"/>
          <w:b/>
          <w:bCs/>
        </w:rPr>
      </w:pPr>
      <w:proofErr w:type="gramStart"/>
      <w:r w:rsidRPr="000B0C52">
        <w:rPr>
          <w:rFonts w:ascii="Arial" w:hAnsi="Arial" w:cs="Arial"/>
          <w:b/>
          <w:bCs/>
        </w:rPr>
        <w:t xml:space="preserve">A.4 </w:t>
      </w:r>
      <w:r w:rsidRPr="000B0C52">
        <w:rPr>
          <w:rFonts w:ascii="Arial" w:hAnsi="Arial" w:cs="Arial"/>
          <w:b/>
          <w:bCs/>
        </w:rPr>
        <w:tab/>
        <w:t>Údaje</w:t>
      </w:r>
      <w:proofErr w:type="gramEnd"/>
      <w:r w:rsidRPr="000B0C52">
        <w:rPr>
          <w:rFonts w:ascii="Arial" w:hAnsi="Arial" w:cs="Arial"/>
          <w:b/>
          <w:bCs/>
        </w:rPr>
        <w:t xml:space="preserve"> o stavbě</w:t>
      </w:r>
    </w:p>
    <w:p w:rsidR="007A7C2E" w:rsidRPr="000B0C52" w:rsidRDefault="007A7C2E" w:rsidP="00BD25CB">
      <w:pPr>
        <w:spacing w:after="0" w:line="288" w:lineRule="auto"/>
        <w:jc w:val="both"/>
        <w:rPr>
          <w:rFonts w:ascii="Arial" w:hAnsi="Arial" w:cs="Arial"/>
          <w:b/>
          <w:bCs/>
        </w:rPr>
      </w:pPr>
      <w:r w:rsidRPr="000B0C52">
        <w:rPr>
          <w:rFonts w:ascii="Arial" w:hAnsi="Arial" w:cs="Arial"/>
          <w:b/>
          <w:bCs/>
        </w:rPr>
        <w:t xml:space="preserve">a) </w:t>
      </w:r>
      <w:r w:rsidRPr="000B0C52">
        <w:rPr>
          <w:rFonts w:ascii="Arial" w:hAnsi="Arial" w:cs="Arial"/>
          <w:b/>
          <w:bCs/>
        </w:rPr>
        <w:tab/>
        <w:t>nová stavba nebo změna dokončené stavby,</w:t>
      </w:r>
    </w:p>
    <w:p w:rsidR="007A7C2E" w:rsidRPr="000B0C52" w:rsidRDefault="000055A7" w:rsidP="00BD25CB">
      <w:pPr>
        <w:spacing w:after="0" w:line="288" w:lineRule="auto"/>
        <w:jc w:val="both"/>
        <w:rPr>
          <w:rFonts w:ascii="Arial" w:hAnsi="Arial" w:cs="Arial"/>
          <w:bCs/>
        </w:rPr>
      </w:pPr>
      <w:r w:rsidRPr="000B0C52">
        <w:rPr>
          <w:rFonts w:ascii="Arial" w:hAnsi="Arial" w:cs="Arial"/>
          <w:bCs/>
        </w:rPr>
        <w:t>Nová stavba.</w:t>
      </w:r>
    </w:p>
    <w:p w:rsidR="000055A7" w:rsidRPr="000B0C52" w:rsidRDefault="000055A7" w:rsidP="00BD25CB">
      <w:pPr>
        <w:spacing w:after="0" w:line="288" w:lineRule="auto"/>
        <w:jc w:val="both"/>
        <w:rPr>
          <w:rFonts w:ascii="Arial" w:hAnsi="Arial" w:cs="Arial"/>
          <w:b/>
          <w:bCs/>
        </w:rPr>
      </w:pPr>
    </w:p>
    <w:p w:rsidR="007A7C2E" w:rsidRPr="000B0C52" w:rsidRDefault="007A7C2E" w:rsidP="00BD25CB">
      <w:pPr>
        <w:spacing w:after="0" w:line="288" w:lineRule="auto"/>
        <w:jc w:val="both"/>
        <w:rPr>
          <w:rFonts w:ascii="Arial" w:hAnsi="Arial" w:cs="Arial"/>
          <w:b/>
          <w:bCs/>
        </w:rPr>
      </w:pPr>
      <w:r w:rsidRPr="000B0C52">
        <w:rPr>
          <w:rFonts w:ascii="Arial" w:hAnsi="Arial" w:cs="Arial"/>
          <w:b/>
          <w:bCs/>
        </w:rPr>
        <w:t xml:space="preserve">b) </w:t>
      </w:r>
      <w:r w:rsidRPr="000B0C52">
        <w:rPr>
          <w:rFonts w:ascii="Arial" w:hAnsi="Arial" w:cs="Arial"/>
          <w:b/>
          <w:bCs/>
        </w:rPr>
        <w:tab/>
        <w:t>účel užívání stavby,</w:t>
      </w:r>
    </w:p>
    <w:p w:rsidR="007A7C2E" w:rsidRPr="000B0C52" w:rsidRDefault="000055A7" w:rsidP="00BD25CB">
      <w:pPr>
        <w:spacing w:after="0" w:line="288" w:lineRule="auto"/>
        <w:jc w:val="both"/>
        <w:rPr>
          <w:rFonts w:ascii="Arial" w:hAnsi="Arial" w:cs="Arial"/>
          <w:bCs/>
        </w:rPr>
      </w:pPr>
      <w:r w:rsidRPr="000B0C52">
        <w:rPr>
          <w:rFonts w:ascii="Arial" w:hAnsi="Arial" w:cs="Arial"/>
          <w:bCs/>
        </w:rPr>
        <w:t xml:space="preserve">Jedná se o výukové laboratoře, jejich nábytkové vybavení včetně napojení na vnitřní rozvody. V současné době je původní vybavení nevyhovující, zastaralé a nesplňuje </w:t>
      </w:r>
      <w:r w:rsidRPr="000B0C52">
        <w:rPr>
          <w:rFonts w:ascii="Arial" w:hAnsi="Arial" w:cs="Arial"/>
          <w:bCs/>
        </w:rPr>
        <w:lastRenderedPageBreak/>
        <w:t>požadavky na výuku. Nové řešení odpovídá požadavkům uživatelů i současné úrovni výukových laboratoří vysokých škol.</w:t>
      </w:r>
    </w:p>
    <w:p w:rsidR="000055A7" w:rsidRPr="000B0C52" w:rsidRDefault="000055A7" w:rsidP="00BD25CB">
      <w:pPr>
        <w:spacing w:after="0" w:line="288" w:lineRule="auto"/>
        <w:jc w:val="both"/>
        <w:rPr>
          <w:rFonts w:ascii="Arial" w:hAnsi="Arial" w:cs="Arial"/>
          <w:bCs/>
        </w:rPr>
      </w:pPr>
    </w:p>
    <w:p w:rsidR="007A7C2E" w:rsidRPr="000B0C52" w:rsidRDefault="007A7C2E" w:rsidP="00BD25CB">
      <w:pPr>
        <w:spacing w:after="0" w:line="288" w:lineRule="auto"/>
        <w:jc w:val="both"/>
        <w:rPr>
          <w:rFonts w:ascii="Arial" w:hAnsi="Arial" w:cs="Arial"/>
          <w:b/>
          <w:bCs/>
        </w:rPr>
      </w:pPr>
      <w:r w:rsidRPr="000B0C52">
        <w:rPr>
          <w:rFonts w:ascii="Arial" w:hAnsi="Arial" w:cs="Arial"/>
          <w:b/>
          <w:bCs/>
        </w:rPr>
        <w:t xml:space="preserve">c) </w:t>
      </w:r>
      <w:r w:rsidRPr="000B0C52">
        <w:rPr>
          <w:rFonts w:ascii="Arial" w:hAnsi="Arial" w:cs="Arial"/>
          <w:b/>
          <w:bCs/>
        </w:rPr>
        <w:tab/>
        <w:t>trvalá nebo dočasná stavba,</w:t>
      </w:r>
    </w:p>
    <w:p w:rsidR="007A7C2E" w:rsidRPr="000B0C52" w:rsidRDefault="000055A7" w:rsidP="00BD25CB">
      <w:pPr>
        <w:spacing w:after="0" w:line="288" w:lineRule="auto"/>
        <w:jc w:val="both"/>
        <w:rPr>
          <w:rFonts w:ascii="Arial" w:hAnsi="Arial" w:cs="Arial"/>
          <w:bCs/>
        </w:rPr>
      </w:pPr>
      <w:r w:rsidRPr="000B0C52">
        <w:rPr>
          <w:rFonts w:ascii="Arial" w:hAnsi="Arial" w:cs="Arial"/>
          <w:bCs/>
        </w:rPr>
        <w:t>Jedná se o stavbu trvalou.</w:t>
      </w:r>
    </w:p>
    <w:p w:rsidR="000055A7" w:rsidRPr="000B0C52" w:rsidRDefault="000055A7" w:rsidP="00BD25CB">
      <w:pPr>
        <w:spacing w:after="0" w:line="288" w:lineRule="auto"/>
        <w:jc w:val="both"/>
        <w:rPr>
          <w:rFonts w:ascii="Arial" w:hAnsi="Arial" w:cs="Arial"/>
          <w:b/>
          <w:bCs/>
        </w:rPr>
      </w:pPr>
    </w:p>
    <w:p w:rsidR="007A7C2E" w:rsidRPr="000B0C52" w:rsidRDefault="007A7C2E" w:rsidP="00BD25CB">
      <w:pPr>
        <w:spacing w:after="0" w:line="288" w:lineRule="auto"/>
        <w:ind w:left="705" w:hanging="705"/>
        <w:jc w:val="both"/>
        <w:rPr>
          <w:rFonts w:ascii="Arial" w:hAnsi="Arial" w:cs="Arial"/>
          <w:b/>
          <w:bCs/>
        </w:rPr>
      </w:pPr>
      <w:r w:rsidRPr="000B0C52">
        <w:rPr>
          <w:rFonts w:ascii="Arial" w:hAnsi="Arial" w:cs="Arial"/>
          <w:b/>
          <w:bCs/>
        </w:rPr>
        <w:t xml:space="preserve">d)  </w:t>
      </w:r>
      <w:r w:rsidRPr="000B0C52">
        <w:rPr>
          <w:rFonts w:ascii="Arial" w:hAnsi="Arial" w:cs="Arial"/>
          <w:b/>
          <w:bCs/>
        </w:rPr>
        <w:tab/>
        <w:t>údaje o ochraně stavby podle jiných právních předpisů (kulturní památka apod.),</w:t>
      </w:r>
    </w:p>
    <w:p w:rsidR="000055A7" w:rsidRPr="000B0C52" w:rsidRDefault="000055A7" w:rsidP="00BD25CB">
      <w:pPr>
        <w:spacing w:after="0" w:line="288" w:lineRule="auto"/>
        <w:jc w:val="both"/>
        <w:rPr>
          <w:rFonts w:ascii="Arial" w:hAnsi="Arial" w:cs="Arial"/>
          <w:bCs/>
        </w:rPr>
      </w:pPr>
      <w:r w:rsidRPr="000B0C52">
        <w:rPr>
          <w:rFonts w:ascii="Arial" w:hAnsi="Arial" w:cs="Arial"/>
          <w:bCs/>
        </w:rPr>
        <w:t>Žádné speciální požadavky úpravami laboratoří nevznikají, jedná se o vnitřní úpravy a vybavení.</w:t>
      </w:r>
    </w:p>
    <w:p w:rsidR="000055A7" w:rsidRPr="000B0C52" w:rsidRDefault="000055A7" w:rsidP="00BD25CB">
      <w:pPr>
        <w:spacing w:after="0" w:line="288" w:lineRule="auto"/>
        <w:ind w:left="705" w:hanging="705"/>
        <w:jc w:val="both"/>
        <w:rPr>
          <w:rFonts w:ascii="Arial" w:hAnsi="Arial" w:cs="Arial"/>
          <w:b/>
          <w:bCs/>
        </w:rPr>
      </w:pPr>
    </w:p>
    <w:p w:rsidR="007A7C2E" w:rsidRPr="000B0C52" w:rsidRDefault="007A7C2E" w:rsidP="00BD25CB">
      <w:pPr>
        <w:spacing w:after="0" w:line="288" w:lineRule="auto"/>
        <w:ind w:left="705" w:hanging="705"/>
        <w:jc w:val="both"/>
        <w:rPr>
          <w:rFonts w:ascii="Arial" w:hAnsi="Arial" w:cs="Arial"/>
          <w:b/>
          <w:bCs/>
        </w:rPr>
      </w:pPr>
      <w:r w:rsidRPr="000B0C52">
        <w:rPr>
          <w:rFonts w:ascii="Arial" w:hAnsi="Arial" w:cs="Arial"/>
          <w:b/>
          <w:bCs/>
        </w:rPr>
        <w:t xml:space="preserve">e)  </w:t>
      </w:r>
      <w:r w:rsidRPr="000B0C52">
        <w:rPr>
          <w:rFonts w:ascii="Arial" w:hAnsi="Arial" w:cs="Arial"/>
          <w:b/>
          <w:bCs/>
        </w:rPr>
        <w:tab/>
        <w:t>údaje o dodržení technických požadavků na stavby a obecných technických požadavků zabezpečujících bezbariérové užívání staveb,</w:t>
      </w:r>
    </w:p>
    <w:p w:rsidR="007A7C2E" w:rsidRPr="000B0C52" w:rsidRDefault="00396EA9" w:rsidP="00BD25CB">
      <w:pPr>
        <w:spacing w:after="0" w:line="288" w:lineRule="auto"/>
        <w:jc w:val="both"/>
        <w:rPr>
          <w:rFonts w:ascii="Arial" w:hAnsi="Arial" w:cs="Arial"/>
          <w:bCs/>
        </w:rPr>
      </w:pPr>
      <w:r w:rsidRPr="000B0C52">
        <w:rPr>
          <w:rFonts w:ascii="Arial" w:hAnsi="Arial" w:cs="Arial"/>
          <w:bCs/>
        </w:rPr>
        <w:t>Dokumentace respektuje platné ČSN, vyhlášky i místní nařízení. Jsou dodrženy obecné technické požadavky. Bezbariérové podmínky se uvedenými úpravami nemění.</w:t>
      </w:r>
    </w:p>
    <w:p w:rsidR="00396EA9" w:rsidRPr="000B0C52" w:rsidRDefault="00396EA9" w:rsidP="00BD25CB">
      <w:pPr>
        <w:spacing w:after="0" w:line="288" w:lineRule="auto"/>
        <w:jc w:val="both"/>
        <w:rPr>
          <w:rFonts w:ascii="Arial" w:hAnsi="Arial" w:cs="Arial"/>
          <w:b/>
          <w:bCs/>
        </w:rPr>
      </w:pPr>
    </w:p>
    <w:p w:rsidR="007A7C2E" w:rsidRPr="000B0C52" w:rsidRDefault="007A7C2E" w:rsidP="00BD25CB">
      <w:pPr>
        <w:spacing w:after="0" w:line="288" w:lineRule="auto"/>
        <w:ind w:left="705" w:hanging="705"/>
        <w:jc w:val="both"/>
        <w:rPr>
          <w:rFonts w:ascii="Arial" w:hAnsi="Arial" w:cs="Arial"/>
          <w:b/>
          <w:bCs/>
        </w:rPr>
      </w:pPr>
      <w:r w:rsidRPr="000B0C52">
        <w:rPr>
          <w:rFonts w:ascii="Arial" w:hAnsi="Arial" w:cs="Arial"/>
          <w:b/>
          <w:bCs/>
        </w:rPr>
        <w:t xml:space="preserve">f) </w:t>
      </w:r>
      <w:r w:rsidRPr="000B0C52">
        <w:rPr>
          <w:rFonts w:ascii="Arial" w:hAnsi="Arial" w:cs="Arial"/>
          <w:b/>
          <w:bCs/>
        </w:rPr>
        <w:tab/>
        <w:t>údaje o splnění požadavků dotčených orgánů a požadavků vyplývajících z jiných právních předpisů,</w:t>
      </w:r>
    </w:p>
    <w:p w:rsidR="007A7C2E" w:rsidRPr="000B0C52" w:rsidRDefault="00396EA9" w:rsidP="00BD25CB">
      <w:pPr>
        <w:spacing w:after="0" w:line="288" w:lineRule="auto"/>
        <w:jc w:val="both"/>
        <w:rPr>
          <w:rFonts w:ascii="Arial" w:hAnsi="Arial" w:cs="Arial"/>
          <w:bCs/>
        </w:rPr>
      </w:pPr>
      <w:r w:rsidRPr="000B0C52">
        <w:rPr>
          <w:rFonts w:ascii="Arial" w:hAnsi="Arial" w:cs="Arial"/>
          <w:bCs/>
        </w:rPr>
        <w:t>Žádné požadavky nejsou stanoveny.</w:t>
      </w:r>
    </w:p>
    <w:p w:rsidR="00396EA9" w:rsidRPr="000B0C52" w:rsidRDefault="00396EA9" w:rsidP="00BD25CB">
      <w:pPr>
        <w:spacing w:after="0" w:line="288" w:lineRule="auto"/>
        <w:jc w:val="both"/>
        <w:rPr>
          <w:rFonts w:ascii="Arial" w:hAnsi="Arial" w:cs="Arial"/>
          <w:b/>
          <w:bCs/>
        </w:rPr>
      </w:pPr>
    </w:p>
    <w:p w:rsidR="007A7C2E" w:rsidRPr="000B0C52" w:rsidRDefault="007A7C2E" w:rsidP="00BD25CB">
      <w:pPr>
        <w:spacing w:after="0" w:line="288" w:lineRule="auto"/>
        <w:jc w:val="both"/>
        <w:rPr>
          <w:rFonts w:ascii="Arial" w:hAnsi="Arial" w:cs="Arial"/>
          <w:b/>
          <w:bCs/>
        </w:rPr>
      </w:pPr>
      <w:r w:rsidRPr="000B0C52">
        <w:rPr>
          <w:rFonts w:ascii="Arial" w:hAnsi="Arial" w:cs="Arial"/>
          <w:b/>
          <w:bCs/>
        </w:rPr>
        <w:t xml:space="preserve">g) </w:t>
      </w:r>
      <w:r w:rsidRPr="000B0C52">
        <w:rPr>
          <w:rFonts w:ascii="Arial" w:hAnsi="Arial" w:cs="Arial"/>
          <w:b/>
          <w:bCs/>
        </w:rPr>
        <w:tab/>
        <w:t>seznam výjimek a úlevových řešení,</w:t>
      </w:r>
    </w:p>
    <w:p w:rsidR="007A7C2E" w:rsidRPr="000B0C52" w:rsidRDefault="00396EA9" w:rsidP="00BD25CB">
      <w:pPr>
        <w:spacing w:after="0" w:line="288" w:lineRule="auto"/>
        <w:jc w:val="both"/>
        <w:rPr>
          <w:rFonts w:ascii="Arial" w:hAnsi="Arial" w:cs="Arial"/>
          <w:bCs/>
        </w:rPr>
      </w:pPr>
      <w:r w:rsidRPr="000B0C52">
        <w:rPr>
          <w:rFonts w:ascii="Arial" w:hAnsi="Arial" w:cs="Arial"/>
          <w:bCs/>
        </w:rPr>
        <w:t>Žádné nejsou.</w:t>
      </w:r>
    </w:p>
    <w:p w:rsidR="00396EA9" w:rsidRPr="000B0C52" w:rsidRDefault="00396EA9" w:rsidP="00BD25CB">
      <w:pPr>
        <w:spacing w:after="0" w:line="288" w:lineRule="auto"/>
        <w:jc w:val="both"/>
        <w:rPr>
          <w:rFonts w:ascii="Arial" w:hAnsi="Arial" w:cs="Arial"/>
          <w:b/>
          <w:bCs/>
        </w:rPr>
      </w:pPr>
    </w:p>
    <w:p w:rsidR="007A7C2E" w:rsidRPr="000B0C52" w:rsidRDefault="007A7C2E" w:rsidP="00BD25CB">
      <w:pPr>
        <w:spacing w:after="0" w:line="288" w:lineRule="auto"/>
        <w:ind w:left="705" w:hanging="705"/>
        <w:jc w:val="both"/>
        <w:rPr>
          <w:rFonts w:ascii="Arial" w:hAnsi="Arial" w:cs="Arial"/>
          <w:b/>
          <w:bCs/>
        </w:rPr>
      </w:pPr>
      <w:r w:rsidRPr="000B0C52">
        <w:rPr>
          <w:rFonts w:ascii="Arial" w:hAnsi="Arial" w:cs="Arial"/>
          <w:b/>
          <w:bCs/>
        </w:rPr>
        <w:t xml:space="preserve">h)  </w:t>
      </w:r>
      <w:r w:rsidRPr="000B0C52">
        <w:rPr>
          <w:rFonts w:ascii="Arial" w:hAnsi="Arial" w:cs="Arial"/>
          <w:b/>
          <w:bCs/>
        </w:rPr>
        <w:tab/>
      </w:r>
      <w:proofErr w:type="gramStart"/>
      <w:r w:rsidRPr="000B0C52">
        <w:rPr>
          <w:rFonts w:ascii="Arial" w:hAnsi="Arial" w:cs="Arial"/>
          <w:b/>
          <w:bCs/>
        </w:rPr>
        <w:t>navrhované  kapacity</w:t>
      </w:r>
      <w:proofErr w:type="gramEnd"/>
      <w:r w:rsidRPr="000B0C52">
        <w:rPr>
          <w:rFonts w:ascii="Arial" w:hAnsi="Arial" w:cs="Arial"/>
          <w:b/>
          <w:bCs/>
        </w:rPr>
        <w:t xml:space="preserve">  </w:t>
      </w:r>
    </w:p>
    <w:p w:rsidR="007A7C2E" w:rsidRPr="000B0C52" w:rsidRDefault="00396EA9" w:rsidP="00BD25CB">
      <w:pPr>
        <w:tabs>
          <w:tab w:val="left" w:pos="709"/>
          <w:tab w:val="left" w:pos="1701"/>
          <w:tab w:val="right" w:pos="7655"/>
        </w:tabs>
        <w:spacing w:after="0" w:line="288" w:lineRule="auto"/>
        <w:ind w:left="709"/>
        <w:jc w:val="both"/>
        <w:rPr>
          <w:rFonts w:ascii="Arial" w:hAnsi="Arial" w:cs="Arial"/>
          <w:bCs/>
          <w:vertAlign w:val="superscript"/>
        </w:rPr>
      </w:pPr>
      <w:r w:rsidRPr="000B0C52">
        <w:rPr>
          <w:rFonts w:ascii="Arial" w:hAnsi="Arial" w:cs="Arial"/>
          <w:bCs/>
        </w:rPr>
        <w:t>Čistá užitková plocha celkem:</w:t>
      </w:r>
      <w:r w:rsidRPr="000B0C52">
        <w:rPr>
          <w:rFonts w:ascii="Arial" w:hAnsi="Arial" w:cs="Arial"/>
          <w:bCs/>
        </w:rPr>
        <w:tab/>
      </w:r>
      <w:r w:rsidRPr="00BD25CB">
        <w:rPr>
          <w:rFonts w:ascii="Arial" w:hAnsi="Arial" w:cs="Arial"/>
          <w:b/>
          <w:bCs/>
        </w:rPr>
        <w:t>290,03 m</w:t>
      </w:r>
      <w:r w:rsidRPr="00BD25CB">
        <w:rPr>
          <w:rFonts w:ascii="Arial" w:hAnsi="Arial" w:cs="Arial"/>
          <w:b/>
          <w:bCs/>
          <w:vertAlign w:val="superscript"/>
        </w:rPr>
        <w:t>2</w:t>
      </w:r>
    </w:p>
    <w:p w:rsidR="00396EA9" w:rsidRPr="000B0C52" w:rsidRDefault="00396EA9" w:rsidP="00BD25CB">
      <w:pPr>
        <w:tabs>
          <w:tab w:val="left" w:pos="1701"/>
          <w:tab w:val="right" w:pos="7655"/>
        </w:tabs>
        <w:spacing w:after="0" w:line="288" w:lineRule="auto"/>
        <w:ind w:left="709"/>
        <w:jc w:val="both"/>
        <w:rPr>
          <w:rFonts w:ascii="Arial" w:hAnsi="Arial" w:cs="Arial"/>
          <w:bCs/>
        </w:rPr>
      </w:pPr>
      <w:r w:rsidRPr="000B0C52">
        <w:rPr>
          <w:rFonts w:ascii="Arial" w:hAnsi="Arial" w:cs="Arial"/>
          <w:bCs/>
        </w:rPr>
        <w:t>Z toho</w:t>
      </w:r>
    </w:p>
    <w:p w:rsidR="00396EA9" w:rsidRPr="000B0C52" w:rsidRDefault="00396EA9" w:rsidP="00BD25CB">
      <w:pPr>
        <w:tabs>
          <w:tab w:val="left" w:pos="709"/>
          <w:tab w:val="left" w:pos="1701"/>
          <w:tab w:val="right" w:pos="7655"/>
        </w:tabs>
        <w:spacing w:after="0" w:line="288" w:lineRule="auto"/>
        <w:ind w:left="709"/>
        <w:jc w:val="both"/>
        <w:rPr>
          <w:rFonts w:ascii="Arial" w:hAnsi="Arial" w:cs="Arial"/>
          <w:bCs/>
        </w:rPr>
      </w:pPr>
      <w:r w:rsidRPr="000B0C52">
        <w:rPr>
          <w:rFonts w:ascii="Arial" w:hAnsi="Arial" w:cs="Arial"/>
          <w:bCs/>
        </w:rPr>
        <w:t>1.NP</w:t>
      </w:r>
      <w:r w:rsidRPr="000B0C52">
        <w:rPr>
          <w:rFonts w:ascii="Arial" w:hAnsi="Arial" w:cs="Arial"/>
          <w:bCs/>
        </w:rPr>
        <w:tab/>
        <w:t>laboratoř 1</w:t>
      </w:r>
      <w:r w:rsidRPr="000B0C52">
        <w:rPr>
          <w:rFonts w:ascii="Arial" w:hAnsi="Arial" w:cs="Arial"/>
          <w:bCs/>
        </w:rPr>
        <w:tab/>
        <w:t>35,33 m</w:t>
      </w:r>
      <w:r w:rsidRPr="000B0C52">
        <w:rPr>
          <w:rFonts w:ascii="Arial" w:hAnsi="Arial" w:cs="Arial"/>
          <w:bCs/>
          <w:vertAlign w:val="superscript"/>
        </w:rPr>
        <w:t>2</w:t>
      </w:r>
    </w:p>
    <w:p w:rsidR="00396EA9" w:rsidRPr="000B0C52" w:rsidRDefault="00396EA9" w:rsidP="00BD25CB">
      <w:pPr>
        <w:tabs>
          <w:tab w:val="left" w:pos="709"/>
          <w:tab w:val="left" w:pos="1701"/>
          <w:tab w:val="right" w:pos="7655"/>
        </w:tabs>
        <w:spacing w:after="0" w:line="288" w:lineRule="auto"/>
        <w:ind w:left="709"/>
        <w:jc w:val="both"/>
        <w:rPr>
          <w:rFonts w:ascii="Arial" w:hAnsi="Arial" w:cs="Arial"/>
          <w:bCs/>
        </w:rPr>
      </w:pPr>
      <w:r w:rsidRPr="000B0C52">
        <w:rPr>
          <w:rFonts w:ascii="Arial" w:hAnsi="Arial" w:cs="Arial"/>
          <w:bCs/>
        </w:rPr>
        <w:tab/>
        <w:t>laboratoř 2</w:t>
      </w:r>
      <w:r w:rsidRPr="000B0C52">
        <w:rPr>
          <w:rFonts w:ascii="Arial" w:hAnsi="Arial" w:cs="Arial"/>
          <w:bCs/>
        </w:rPr>
        <w:tab/>
        <w:t>49,93 m</w:t>
      </w:r>
      <w:r w:rsidRPr="000B0C52">
        <w:rPr>
          <w:rFonts w:ascii="Arial" w:hAnsi="Arial" w:cs="Arial"/>
          <w:bCs/>
          <w:vertAlign w:val="superscript"/>
        </w:rPr>
        <w:t>2</w:t>
      </w:r>
    </w:p>
    <w:p w:rsidR="00396EA9" w:rsidRPr="000B0C52" w:rsidRDefault="00396EA9" w:rsidP="00BD25CB">
      <w:pPr>
        <w:tabs>
          <w:tab w:val="left" w:pos="709"/>
          <w:tab w:val="left" w:pos="1701"/>
          <w:tab w:val="right" w:pos="7655"/>
        </w:tabs>
        <w:spacing w:after="0" w:line="288" w:lineRule="auto"/>
        <w:ind w:left="709"/>
        <w:jc w:val="both"/>
        <w:rPr>
          <w:rFonts w:ascii="Arial" w:hAnsi="Arial" w:cs="Arial"/>
          <w:bCs/>
          <w:vertAlign w:val="superscript"/>
        </w:rPr>
      </w:pPr>
      <w:r w:rsidRPr="000B0C52">
        <w:rPr>
          <w:rFonts w:ascii="Arial" w:hAnsi="Arial" w:cs="Arial"/>
          <w:bCs/>
        </w:rPr>
        <w:tab/>
        <w:t>přípravna</w:t>
      </w:r>
      <w:r w:rsidRPr="000B0C52">
        <w:rPr>
          <w:rFonts w:ascii="Arial" w:hAnsi="Arial" w:cs="Arial"/>
          <w:bCs/>
        </w:rPr>
        <w:tab/>
        <w:t>20,08 m</w:t>
      </w:r>
      <w:r w:rsidRPr="000B0C52">
        <w:rPr>
          <w:rFonts w:ascii="Arial" w:hAnsi="Arial" w:cs="Arial"/>
          <w:bCs/>
          <w:vertAlign w:val="superscript"/>
        </w:rPr>
        <w:t>2</w:t>
      </w:r>
    </w:p>
    <w:p w:rsidR="00396EA9" w:rsidRPr="000B0C52" w:rsidRDefault="00396EA9" w:rsidP="00BD25CB">
      <w:pPr>
        <w:tabs>
          <w:tab w:val="left" w:pos="709"/>
          <w:tab w:val="left" w:pos="1701"/>
          <w:tab w:val="right" w:pos="7655"/>
        </w:tabs>
        <w:spacing w:after="0" w:line="288" w:lineRule="auto"/>
        <w:ind w:left="709"/>
        <w:jc w:val="both"/>
        <w:rPr>
          <w:rFonts w:ascii="Arial" w:hAnsi="Arial" w:cs="Arial"/>
          <w:bCs/>
        </w:rPr>
      </w:pPr>
      <w:r w:rsidRPr="000B0C52">
        <w:rPr>
          <w:rFonts w:ascii="Arial" w:hAnsi="Arial" w:cs="Arial"/>
          <w:bCs/>
        </w:rPr>
        <w:tab/>
        <w:t>místnost pro mikroskop</w:t>
      </w:r>
      <w:r w:rsidRPr="000B0C52">
        <w:rPr>
          <w:rFonts w:ascii="Arial" w:hAnsi="Arial" w:cs="Arial"/>
          <w:bCs/>
        </w:rPr>
        <w:tab/>
        <w:t>5,64 m</w:t>
      </w:r>
      <w:r w:rsidRPr="000B0C52">
        <w:rPr>
          <w:rFonts w:ascii="Arial" w:hAnsi="Arial" w:cs="Arial"/>
          <w:bCs/>
          <w:vertAlign w:val="superscript"/>
        </w:rPr>
        <w:t>2</w:t>
      </w:r>
    </w:p>
    <w:p w:rsidR="00396EA9" w:rsidRPr="000B0C52" w:rsidRDefault="00396EA9" w:rsidP="00BD25CB">
      <w:pPr>
        <w:tabs>
          <w:tab w:val="left" w:pos="709"/>
          <w:tab w:val="left" w:pos="1701"/>
          <w:tab w:val="right" w:pos="7655"/>
        </w:tabs>
        <w:spacing w:after="0" w:line="288" w:lineRule="auto"/>
        <w:ind w:left="709"/>
        <w:jc w:val="both"/>
        <w:rPr>
          <w:rFonts w:ascii="Arial" w:hAnsi="Arial" w:cs="Arial"/>
          <w:b/>
          <w:bCs/>
        </w:rPr>
      </w:pPr>
      <w:r w:rsidRPr="000B0C52">
        <w:rPr>
          <w:rFonts w:ascii="Arial" w:hAnsi="Arial" w:cs="Arial"/>
          <w:b/>
          <w:bCs/>
        </w:rPr>
        <w:t>1.NP</w:t>
      </w:r>
      <w:r w:rsidRPr="000B0C52">
        <w:rPr>
          <w:rFonts w:ascii="Arial" w:hAnsi="Arial" w:cs="Arial"/>
          <w:b/>
          <w:bCs/>
        </w:rPr>
        <w:tab/>
        <w:t>celkem</w:t>
      </w:r>
      <w:r w:rsidRPr="000B0C52">
        <w:rPr>
          <w:rFonts w:ascii="Arial" w:hAnsi="Arial" w:cs="Arial"/>
          <w:b/>
          <w:bCs/>
        </w:rPr>
        <w:tab/>
        <w:t>110,98 m</w:t>
      </w:r>
      <w:r w:rsidRPr="000B0C52">
        <w:rPr>
          <w:rFonts w:ascii="Arial" w:hAnsi="Arial" w:cs="Arial"/>
          <w:b/>
          <w:bCs/>
          <w:vertAlign w:val="superscript"/>
        </w:rPr>
        <w:t>2</w:t>
      </w:r>
    </w:p>
    <w:p w:rsidR="00396EA9" w:rsidRPr="000B0C52" w:rsidRDefault="00396EA9" w:rsidP="00BD25CB">
      <w:pPr>
        <w:tabs>
          <w:tab w:val="left" w:pos="709"/>
          <w:tab w:val="left" w:pos="1701"/>
          <w:tab w:val="right" w:pos="7655"/>
        </w:tabs>
        <w:spacing w:after="0" w:line="288" w:lineRule="auto"/>
        <w:ind w:left="709"/>
        <w:jc w:val="both"/>
        <w:rPr>
          <w:rFonts w:ascii="Arial" w:hAnsi="Arial" w:cs="Arial"/>
          <w:bCs/>
        </w:rPr>
      </w:pPr>
    </w:p>
    <w:p w:rsidR="00396EA9" w:rsidRPr="000B0C52" w:rsidRDefault="00396EA9" w:rsidP="00BD25CB">
      <w:pPr>
        <w:tabs>
          <w:tab w:val="left" w:pos="709"/>
          <w:tab w:val="left" w:pos="1701"/>
          <w:tab w:val="right" w:pos="7655"/>
        </w:tabs>
        <w:spacing w:after="0" w:line="288" w:lineRule="auto"/>
        <w:ind w:left="709"/>
        <w:jc w:val="both"/>
        <w:rPr>
          <w:rFonts w:ascii="Arial" w:hAnsi="Arial" w:cs="Arial"/>
          <w:bCs/>
        </w:rPr>
      </w:pPr>
      <w:r w:rsidRPr="000B0C52">
        <w:rPr>
          <w:rFonts w:ascii="Arial" w:hAnsi="Arial" w:cs="Arial"/>
          <w:bCs/>
        </w:rPr>
        <w:t>2.NP</w:t>
      </w:r>
      <w:r w:rsidRPr="000B0C52">
        <w:rPr>
          <w:rFonts w:ascii="Arial" w:hAnsi="Arial" w:cs="Arial"/>
          <w:bCs/>
        </w:rPr>
        <w:tab/>
        <w:t>laboratoř 1a</w:t>
      </w:r>
      <w:r w:rsidRPr="000B0C52">
        <w:rPr>
          <w:rFonts w:ascii="Arial" w:hAnsi="Arial" w:cs="Arial"/>
          <w:bCs/>
        </w:rPr>
        <w:tab/>
        <w:t>87,70 m</w:t>
      </w:r>
      <w:r w:rsidRPr="000B0C52">
        <w:rPr>
          <w:rFonts w:ascii="Arial" w:hAnsi="Arial" w:cs="Arial"/>
          <w:bCs/>
          <w:vertAlign w:val="superscript"/>
        </w:rPr>
        <w:t>2</w:t>
      </w:r>
    </w:p>
    <w:p w:rsidR="00396EA9" w:rsidRPr="000B0C52" w:rsidRDefault="00396EA9" w:rsidP="00BD25CB">
      <w:pPr>
        <w:tabs>
          <w:tab w:val="left" w:pos="709"/>
          <w:tab w:val="left" w:pos="1701"/>
          <w:tab w:val="right" w:pos="7655"/>
        </w:tabs>
        <w:spacing w:after="0" w:line="288" w:lineRule="auto"/>
        <w:ind w:left="709"/>
        <w:jc w:val="both"/>
        <w:rPr>
          <w:rFonts w:ascii="Arial" w:hAnsi="Arial" w:cs="Arial"/>
          <w:bCs/>
        </w:rPr>
      </w:pPr>
      <w:r w:rsidRPr="000B0C52">
        <w:rPr>
          <w:rFonts w:ascii="Arial" w:hAnsi="Arial" w:cs="Arial"/>
          <w:bCs/>
        </w:rPr>
        <w:tab/>
        <w:t>přípravna 2a</w:t>
      </w:r>
      <w:r w:rsidRPr="000B0C52">
        <w:rPr>
          <w:rFonts w:ascii="Arial" w:hAnsi="Arial" w:cs="Arial"/>
          <w:bCs/>
        </w:rPr>
        <w:tab/>
        <w:t>20,90 m</w:t>
      </w:r>
      <w:r w:rsidRPr="000B0C52">
        <w:rPr>
          <w:rFonts w:ascii="Arial" w:hAnsi="Arial" w:cs="Arial"/>
          <w:bCs/>
          <w:vertAlign w:val="superscript"/>
        </w:rPr>
        <w:t>2</w:t>
      </w:r>
    </w:p>
    <w:p w:rsidR="00396EA9" w:rsidRPr="000B0C52" w:rsidRDefault="00396EA9" w:rsidP="00BD25CB">
      <w:pPr>
        <w:tabs>
          <w:tab w:val="left" w:pos="709"/>
          <w:tab w:val="left" w:pos="1701"/>
          <w:tab w:val="right" w:pos="7655"/>
        </w:tabs>
        <w:spacing w:after="0" w:line="288" w:lineRule="auto"/>
        <w:ind w:left="709"/>
        <w:jc w:val="both"/>
        <w:rPr>
          <w:rFonts w:ascii="Arial" w:hAnsi="Arial" w:cs="Arial"/>
          <w:bCs/>
        </w:rPr>
      </w:pPr>
      <w:r w:rsidRPr="000B0C52">
        <w:rPr>
          <w:rFonts w:ascii="Arial" w:hAnsi="Arial" w:cs="Arial"/>
          <w:bCs/>
        </w:rPr>
        <w:tab/>
        <w:t>laboratoř 3a</w:t>
      </w:r>
      <w:r w:rsidRPr="000B0C52">
        <w:rPr>
          <w:rFonts w:ascii="Arial" w:hAnsi="Arial" w:cs="Arial"/>
          <w:bCs/>
        </w:rPr>
        <w:tab/>
        <w:t>70,45 m</w:t>
      </w:r>
      <w:r w:rsidRPr="000B0C52">
        <w:rPr>
          <w:rFonts w:ascii="Arial" w:hAnsi="Arial" w:cs="Arial"/>
          <w:bCs/>
          <w:vertAlign w:val="superscript"/>
        </w:rPr>
        <w:t>2</w:t>
      </w:r>
    </w:p>
    <w:p w:rsidR="00396EA9" w:rsidRPr="000B0C52" w:rsidRDefault="00396EA9" w:rsidP="00BD25CB">
      <w:pPr>
        <w:tabs>
          <w:tab w:val="left" w:pos="709"/>
          <w:tab w:val="left" w:pos="1701"/>
          <w:tab w:val="right" w:pos="7655"/>
        </w:tabs>
        <w:spacing w:after="0" w:line="288" w:lineRule="auto"/>
        <w:ind w:left="709"/>
        <w:jc w:val="both"/>
        <w:rPr>
          <w:rFonts w:ascii="Arial" w:hAnsi="Arial" w:cs="Arial"/>
          <w:b/>
          <w:bCs/>
        </w:rPr>
      </w:pPr>
      <w:r w:rsidRPr="000B0C52">
        <w:rPr>
          <w:rFonts w:ascii="Arial" w:hAnsi="Arial" w:cs="Arial"/>
          <w:b/>
          <w:bCs/>
        </w:rPr>
        <w:t>2.NP</w:t>
      </w:r>
      <w:r w:rsidRPr="000B0C52">
        <w:rPr>
          <w:rFonts w:ascii="Arial" w:hAnsi="Arial" w:cs="Arial"/>
          <w:b/>
          <w:bCs/>
        </w:rPr>
        <w:tab/>
        <w:t>celkem</w:t>
      </w:r>
      <w:r w:rsidRPr="000B0C52">
        <w:rPr>
          <w:rFonts w:ascii="Arial" w:hAnsi="Arial" w:cs="Arial"/>
          <w:b/>
          <w:bCs/>
        </w:rPr>
        <w:tab/>
        <w:t>179,05 m</w:t>
      </w:r>
      <w:r w:rsidRPr="000B0C52">
        <w:rPr>
          <w:rFonts w:ascii="Arial" w:hAnsi="Arial" w:cs="Arial"/>
          <w:b/>
          <w:bCs/>
          <w:vertAlign w:val="superscript"/>
        </w:rPr>
        <w:t>2</w:t>
      </w:r>
    </w:p>
    <w:p w:rsidR="00396EA9" w:rsidRPr="000B0C52" w:rsidRDefault="00396EA9" w:rsidP="00BD25CB">
      <w:pPr>
        <w:tabs>
          <w:tab w:val="left" w:pos="709"/>
          <w:tab w:val="left" w:pos="1701"/>
          <w:tab w:val="right" w:pos="7655"/>
        </w:tabs>
        <w:spacing w:after="0" w:line="288" w:lineRule="auto"/>
        <w:ind w:left="709"/>
        <w:jc w:val="both"/>
        <w:rPr>
          <w:rFonts w:ascii="Arial" w:hAnsi="Arial" w:cs="Arial"/>
          <w:bCs/>
        </w:rPr>
      </w:pPr>
    </w:p>
    <w:p w:rsidR="007A7C2E" w:rsidRPr="000B0C52" w:rsidRDefault="007A7C2E" w:rsidP="00BD25CB">
      <w:pPr>
        <w:spacing w:after="0" w:line="288" w:lineRule="auto"/>
        <w:ind w:left="705" w:hanging="705"/>
        <w:jc w:val="both"/>
        <w:rPr>
          <w:rFonts w:ascii="Arial" w:hAnsi="Arial" w:cs="Arial"/>
          <w:b/>
          <w:bCs/>
        </w:rPr>
      </w:pPr>
      <w:r w:rsidRPr="000B0C52">
        <w:rPr>
          <w:rFonts w:ascii="Arial" w:hAnsi="Arial" w:cs="Arial"/>
          <w:b/>
          <w:bCs/>
        </w:rPr>
        <w:t xml:space="preserve">i)   </w:t>
      </w:r>
      <w:r w:rsidRPr="000B0C52">
        <w:rPr>
          <w:rFonts w:ascii="Arial" w:hAnsi="Arial" w:cs="Arial"/>
          <w:b/>
          <w:bCs/>
        </w:rPr>
        <w:tab/>
        <w:t>základní bilance stavby</w:t>
      </w:r>
      <w:r w:rsidR="00BD25CB">
        <w:rPr>
          <w:rFonts w:ascii="Arial" w:hAnsi="Arial" w:cs="Arial"/>
          <w:b/>
          <w:bCs/>
        </w:rPr>
        <w:t xml:space="preserve"> </w:t>
      </w:r>
      <w:r w:rsidRPr="000B0C52">
        <w:rPr>
          <w:rFonts w:ascii="Arial" w:hAnsi="Arial" w:cs="Arial"/>
          <w:b/>
          <w:bCs/>
        </w:rPr>
        <w:t xml:space="preserve">(potřeby a spotřeby médií a hmot, </w:t>
      </w:r>
      <w:proofErr w:type="gramStart"/>
      <w:r w:rsidRPr="000B0C52">
        <w:rPr>
          <w:rFonts w:ascii="Arial" w:hAnsi="Arial" w:cs="Arial"/>
          <w:b/>
          <w:bCs/>
        </w:rPr>
        <w:t>hospodaření s  dešťovou</w:t>
      </w:r>
      <w:proofErr w:type="gramEnd"/>
      <w:r w:rsidRPr="000B0C52">
        <w:rPr>
          <w:rFonts w:ascii="Arial" w:hAnsi="Arial" w:cs="Arial"/>
          <w:b/>
          <w:bCs/>
        </w:rPr>
        <w:t xml:space="preserve"> vodou, celkové produkované množství a druhy odpadů a emisí, třída energetické náročnosti budov apod.),</w:t>
      </w:r>
    </w:p>
    <w:p w:rsidR="007A7C2E" w:rsidRPr="00C36AC3" w:rsidRDefault="00396EA9" w:rsidP="00C36AC3">
      <w:pPr>
        <w:spacing w:after="0" w:line="288" w:lineRule="auto"/>
        <w:jc w:val="both"/>
        <w:rPr>
          <w:rFonts w:ascii="Arial" w:hAnsi="Arial" w:cs="Arial"/>
          <w:b/>
          <w:bCs/>
        </w:rPr>
      </w:pPr>
      <w:r w:rsidRPr="00C36AC3">
        <w:rPr>
          <w:rFonts w:ascii="Arial" w:hAnsi="Arial" w:cs="Arial"/>
          <w:b/>
          <w:bCs/>
        </w:rPr>
        <w:t>Potřeba elektro:</w:t>
      </w:r>
    </w:p>
    <w:p w:rsidR="00C36AC3" w:rsidRPr="00C36AC3" w:rsidRDefault="00C36AC3" w:rsidP="00C36AC3">
      <w:pPr>
        <w:tabs>
          <w:tab w:val="right" w:pos="6379"/>
        </w:tabs>
        <w:spacing w:after="0" w:line="288" w:lineRule="auto"/>
        <w:jc w:val="both"/>
        <w:rPr>
          <w:rFonts w:ascii="Arial" w:hAnsi="Arial" w:cs="Arial"/>
        </w:rPr>
      </w:pPr>
      <w:r w:rsidRPr="00C36AC3">
        <w:rPr>
          <w:rFonts w:ascii="Arial" w:hAnsi="Arial" w:cs="Arial"/>
        </w:rPr>
        <w:t xml:space="preserve">Výpočtový příkon nově řešených laboratoří </w:t>
      </w:r>
      <w:r w:rsidRPr="00C36AC3">
        <w:rPr>
          <w:rFonts w:ascii="Arial" w:hAnsi="Arial" w:cs="Arial"/>
        </w:rPr>
        <w:tab/>
        <w:t xml:space="preserve">Pp=7,1kW, </w:t>
      </w:r>
    </w:p>
    <w:p w:rsidR="00C36AC3" w:rsidRPr="00C36AC3" w:rsidRDefault="00C36AC3" w:rsidP="00C36AC3">
      <w:pPr>
        <w:tabs>
          <w:tab w:val="right" w:pos="6379"/>
        </w:tabs>
        <w:spacing w:after="0" w:line="288" w:lineRule="auto"/>
        <w:jc w:val="both"/>
      </w:pPr>
      <w:r w:rsidRPr="00C36AC3">
        <w:rPr>
          <w:rFonts w:ascii="Arial" w:hAnsi="Arial" w:cs="Arial"/>
        </w:rPr>
        <w:t xml:space="preserve">Spotřeba elektrické energie </w:t>
      </w:r>
      <w:r w:rsidRPr="00C36AC3">
        <w:rPr>
          <w:rFonts w:ascii="Arial" w:hAnsi="Arial" w:cs="Arial"/>
        </w:rPr>
        <w:tab/>
        <w:t>21505,5 kWh/rok</w:t>
      </w:r>
    </w:p>
    <w:p w:rsidR="00F05E95" w:rsidRDefault="00F05E95" w:rsidP="00BD25CB">
      <w:pPr>
        <w:spacing w:after="0" w:line="288" w:lineRule="auto"/>
        <w:jc w:val="both"/>
        <w:rPr>
          <w:rFonts w:ascii="Arial" w:hAnsi="Arial" w:cs="Arial"/>
          <w:bCs/>
        </w:rPr>
      </w:pPr>
    </w:p>
    <w:p w:rsidR="00396EA9" w:rsidRPr="000B0C52" w:rsidRDefault="00396EA9" w:rsidP="00BD25CB">
      <w:pPr>
        <w:spacing w:after="0" w:line="288" w:lineRule="auto"/>
        <w:jc w:val="both"/>
        <w:rPr>
          <w:rFonts w:ascii="Arial" w:hAnsi="Arial" w:cs="Arial"/>
          <w:bCs/>
        </w:rPr>
      </w:pPr>
      <w:r w:rsidRPr="000B0C52">
        <w:rPr>
          <w:rFonts w:ascii="Arial" w:hAnsi="Arial" w:cs="Arial"/>
          <w:bCs/>
        </w:rPr>
        <w:t>Ostatní parametry se v budově nemění.</w:t>
      </w:r>
    </w:p>
    <w:p w:rsidR="00F05E95" w:rsidRDefault="00F05E95" w:rsidP="00BD25CB">
      <w:pPr>
        <w:spacing w:after="0" w:line="288" w:lineRule="auto"/>
        <w:ind w:left="705" w:hanging="705"/>
        <w:jc w:val="both"/>
        <w:rPr>
          <w:rFonts w:ascii="Arial" w:hAnsi="Arial" w:cs="Arial"/>
          <w:b/>
          <w:bCs/>
        </w:rPr>
      </w:pPr>
    </w:p>
    <w:p w:rsidR="007A7C2E" w:rsidRPr="000B0C52" w:rsidRDefault="007A7C2E" w:rsidP="00BD25CB">
      <w:pPr>
        <w:spacing w:after="0" w:line="288" w:lineRule="auto"/>
        <w:ind w:left="705" w:hanging="705"/>
        <w:jc w:val="both"/>
        <w:rPr>
          <w:rFonts w:ascii="Arial" w:hAnsi="Arial" w:cs="Arial"/>
          <w:b/>
          <w:bCs/>
        </w:rPr>
      </w:pPr>
      <w:r w:rsidRPr="000B0C52">
        <w:rPr>
          <w:rFonts w:ascii="Arial" w:hAnsi="Arial" w:cs="Arial"/>
          <w:b/>
          <w:bCs/>
        </w:rPr>
        <w:lastRenderedPageBreak/>
        <w:t xml:space="preserve">j)  </w:t>
      </w:r>
      <w:r w:rsidRPr="000B0C52">
        <w:rPr>
          <w:rFonts w:ascii="Arial" w:hAnsi="Arial" w:cs="Arial"/>
          <w:b/>
          <w:bCs/>
        </w:rPr>
        <w:tab/>
      </w:r>
      <w:proofErr w:type="gramStart"/>
      <w:r w:rsidRPr="000B0C52">
        <w:rPr>
          <w:rFonts w:ascii="Arial" w:hAnsi="Arial" w:cs="Arial"/>
          <w:b/>
          <w:bCs/>
        </w:rPr>
        <w:t>základní  předpoklady</w:t>
      </w:r>
      <w:proofErr w:type="gramEnd"/>
      <w:r w:rsidRPr="000B0C52">
        <w:rPr>
          <w:rFonts w:ascii="Arial" w:hAnsi="Arial" w:cs="Arial"/>
          <w:b/>
          <w:bCs/>
        </w:rPr>
        <w:t xml:space="preserve">  výstavby  </w:t>
      </w:r>
    </w:p>
    <w:p w:rsidR="007A7C2E" w:rsidRDefault="0074671D" w:rsidP="00BD25CB">
      <w:pPr>
        <w:spacing w:after="0" w:line="288" w:lineRule="auto"/>
        <w:jc w:val="both"/>
        <w:rPr>
          <w:rFonts w:ascii="Arial" w:hAnsi="Arial" w:cs="Arial"/>
          <w:bCs/>
        </w:rPr>
      </w:pPr>
      <w:r w:rsidRPr="000B0C52">
        <w:rPr>
          <w:rFonts w:ascii="Arial" w:hAnsi="Arial" w:cs="Arial"/>
          <w:bCs/>
        </w:rPr>
        <w:t>Termíny jsou stanoveny v rámci celého úkolu investorem.</w:t>
      </w:r>
    </w:p>
    <w:p w:rsidR="0079399A" w:rsidRPr="000B0C52" w:rsidRDefault="0079399A" w:rsidP="00BD25CB">
      <w:pPr>
        <w:spacing w:after="0" w:line="288" w:lineRule="auto"/>
        <w:jc w:val="both"/>
        <w:rPr>
          <w:rFonts w:ascii="Arial" w:hAnsi="Arial" w:cs="Arial"/>
          <w:bCs/>
        </w:rPr>
      </w:pPr>
    </w:p>
    <w:p w:rsidR="007A7C2E" w:rsidRPr="000B0C52" w:rsidRDefault="007A7C2E" w:rsidP="00BD25CB">
      <w:pPr>
        <w:spacing w:after="0" w:line="288" w:lineRule="auto"/>
        <w:jc w:val="both"/>
        <w:rPr>
          <w:rFonts w:ascii="Arial" w:hAnsi="Arial" w:cs="Arial"/>
          <w:b/>
          <w:bCs/>
        </w:rPr>
      </w:pPr>
      <w:r w:rsidRPr="000B0C52">
        <w:rPr>
          <w:rFonts w:ascii="Arial" w:hAnsi="Arial" w:cs="Arial"/>
          <w:b/>
          <w:bCs/>
        </w:rPr>
        <w:t xml:space="preserve">k) </w:t>
      </w:r>
      <w:r w:rsidRPr="000B0C52">
        <w:rPr>
          <w:rFonts w:ascii="Arial" w:hAnsi="Arial" w:cs="Arial"/>
          <w:b/>
          <w:bCs/>
        </w:rPr>
        <w:tab/>
        <w:t>orientační náklady stavby.</w:t>
      </w:r>
    </w:p>
    <w:p w:rsidR="007A7C2E" w:rsidRPr="000B0C52" w:rsidRDefault="0074671D" w:rsidP="00BD25CB">
      <w:pPr>
        <w:spacing w:after="0" w:line="288" w:lineRule="auto"/>
        <w:jc w:val="both"/>
        <w:rPr>
          <w:rFonts w:ascii="Arial" w:hAnsi="Arial" w:cs="Arial"/>
          <w:bCs/>
        </w:rPr>
      </w:pPr>
      <w:r w:rsidRPr="000B0C52">
        <w:rPr>
          <w:rFonts w:ascii="Arial" w:hAnsi="Arial" w:cs="Arial"/>
          <w:bCs/>
        </w:rPr>
        <w:t>Budou určeny při výběrovém řízení na zhotovitele.</w:t>
      </w:r>
    </w:p>
    <w:p w:rsidR="0074671D" w:rsidRPr="000B0C52" w:rsidRDefault="0074671D" w:rsidP="00BD25CB">
      <w:pPr>
        <w:spacing w:after="0" w:line="288" w:lineRule="auto"/>
        <w:jc w:val="both"/>
        <w:rPr>
          <w:rFonts w:ascii="Arial" w:hAnsi="Arial" w:cs="Arial"/>
          <w:b/>
          <w:bCs/>
        </w:rPr>
      </w:pPr>
    </w:p>
    <w:p w:rsidR="007A7C2E" w:rsidRPr="000B0C52" w:rsidRDefault="007A7C2E" w:rsidP="00BD25CB">
      <w:pPr>
        <w:spacing w:after="0" w:line="288" w:lineRule="auto"/>
        <w:jc w:val="both"/>
        <w:rPr>
          <w:rFonts w:ascii="Arial" w:hAnsi="Arial" w:cs="Arial"/>
          <w:b/>
          <w:bCs/>
        </w:rPr>
      </w:pPr>
      <w:proofErr w:type="gramStart"/>
      <w:r w:rsidRPr="000B0C52">
        <w:rPr>
          <w:rFonts w:ascii="Arial" w:hAnsi="Arial" w:cs="Arial"/>
          <w:b/>
          <w:bCs/>
        </w:rPr>
        <w:t xml:space="preserve">A.5 </w:t>
      </w:r>
      <w:r w:rsidRPr="000B0C52">
        <w:rPr>
          <w:rFonts w:ascii="Arial" w:hAnsi="Arial" w:cs="Arial"/>
          <w:b/>
          <w:bCs/>
        </w:rPr>
        <w:tab/>
        <w:t>Členění</w:t>
      </w:r>
      <w:proofErr w:type="gramEnd"/>
      <w:r w:rsidRPr="000B0C52">
        <w:rPr>
          <w:rFonts w:ascii="Arial" w:hAnsi="Arial" w:cs="Arial"/>
          <w:b/>
          <w:bCs/>
        </w:rPr>
        <w:t xml:space="preserve"> stavby na objekty a technická a technologická zařízení</w:t>
      </w:r>
    </w:p>
    <w:p w:rsidR="0074671D" w:rsidRPr="000B0C52" w:rsidRDefault="0074671D" w:rsidP="00BD25CB">
      <w:pPr>
        <w:pStyle w:val="Bezmezer"/>
        <w:tabs>
          <w:tab w:val="left" w:pos="426"/>
          <w:tab w:val="left" w:pos="1134"/>
        </w:tabs>
        <w:spacing w:line="288" w:lineRule="auto"/>
        <w:rPr>
          <w:rFonts w:ascii="Arial" w:hAnsi="Arial" w:cs="Arial"/>
        </w:rPr>
      </w:pPr>
      <w:proofErr w:type="gramStart"/>
      <w:r w:rsidRPr="000B0C52">
        <w:rPr>
          <w:rFonts w:ascii="Arial" w:hAnsi="Arial" w:cs="Arial"/>
        </w:rPr>
        <w:t>D.1.1</w:t>
      </w:r>
      <w:proofErr w:type="gramEnd"/>
      <w:r w:rsidRPr="000B0C52">
        <w:rPr>
          <w:rFonts w:ascii="Arial" w:hAnsi="Arial" w:cs="Arial"/>
        </w:rPr>
        <w:t xml:space="preserve"> </w:t>
      </w:r>
      <w:r w:rsidRPr="000B0C52">
        <w:rPr>
          <w:rFonts w:ascii="Arial" w:hAnsi="Arial" w:cs="Arial"/>
        </w:rPr>
        <w:tab/>
        <w:t>Architektonické a stavebně-technické řešení</w:t>
      </w:r>
    </w:p>
    <w:p w:rsidR="0074671D" w:rsidRPr="000B0C52" w:rsidRDefault="0074671D" w:rsidP="00BD25CB">
      <w:pPr>
        <w:pStyle w:val="Bezmezer"/>
        <w:tabs>
          <w:tab w:val="left" w:pos="426"/>
          <w:tab w:val="left" w:pos="1134"/>
        </w:tabs>
        <w:spacing w:line="288" w:lineRule="auto"/>
        <w:rPr>
          <w:rFonts w:ascii="Arial" w:hAnsi="Arial" w:cs="Arial"/>
        </w:rPr>
      </w:pPr>
      <w:proofErr w:type="gramStart"/>
      <w:r w:rsidRPr="000B0C52">
        <w:rPr>
          <w:rFonts w:ascii="Arial" w:hAnsi="Arial" w:cs="Arial"/>
        </w:rPr>
        <w:t>D.1.2</w:t>
      </w:r>
      <w:proofErr w:type="gramEnd"/>
      <w:r w:rsidRPr="000B0C52">
        <w:rPr>
          <w:rFonts w:ascii="Arial" w:hAnsi="Arial" w:cs="Arial"/>
        </w:rPr>
        <w:t xml:space="preserve"> </w:t>
      </w:r>
      <w:r w:rsidRPr="000B0C52">
        <w:rPr>
          <w:rFonts w:ascii="Arial" w:hAnsi="Arial" w:cs="Arial"/>
        </w:rPr>
        <w:tab/>
        <w:t>neobsazeno</w:t>
      </w:r>
    </w:p>
    <w:p w:rsidR="0074671D" w:rsidRPr="000B0C52" w:rsidRDefault="0074671D" w:rsidP="00BD25CB">
      <w:pPr>
        <w:pStyle w:val="Bezmezer"/>
        <w:tabs>
          <w:tab w:val="left" w:pos="426"/>
          <w:tab w:val="left" w:pos="709"/>
          <w:tab w:val="left" w:pos="1134"/>
        </w:tabs>
        <w:spacing w:line="288" w:lineRule="auto"/>
        <w:rPr>
          <w:rFonts w:ascii="Arial" w:hAnsi="Arial" w:cs="Arial"/>
        </w:rPr>
      </w:pPr>
      <w:proofErr w:type="gramStart"/>
      <w:r w:rsidRPr="000B0C52">
        <w:rPr>
          <w:rFonts w:ascii="Arial" w:hAnsi="Arial" w:cs="Arial"/>
        </w:rPr>
        <w:t>D.1.3</w:t>
      </w:r>
      <w:proofErr w:type="gramEnd"/>
      <w:r w:rsidRPr="000B0C52">
        <w:rPr>
          <w:rFonts w:ascii="Arial" w:hAnsi="Arial" w:cs="Arial"/>
        </w:rPr>
        <w:tab/>
      </w:r>
      <w:r w:rsidR="00BD25CB">
        <w:rPr>
          <w:rFonts w:ascii="Arial" w:hAnsi="Arial" w:cs="Arial"/>
        </w:rPr>
        <w:tab/>
      </w:r>
      <w:r w:rsidRPr="000B0C52">
        <w:rPr>
          <w:rFonts w:ascii="Arial" w:hAnsi="Arial" w:cs="Arial"/>
        </w:rPr>
        <w:t>neobsazeno</w:t>
      </w:r>
    </w:p>
    <w:p w:rsidR="0074671D" w:rsidRPr="000B0C52" w:rsidRDefault="0074671D" w:rsidP="00BD25CB">
      <w:pPr>
        <w:pStyle w:val="Bezmezer"/>
        <w:tabs>
          <w:tab w:val="left" w:pos="426"/>
          <w:tab w:val="left" w:pos="1134"/>
          <w:tab w:val="left" w:pos="2127"/>
        </w:tabs>
        <w:spacing w:line="288" w:lineRule="auto"/>
        <w:rPr>
          <w:rFonts w:ascii="Arial" w:hAnsi="Arial" w:cs="Arial"/>
        </w:rPr>
      </w:pPr>
      <w:proofErr w:type="gramStart"/>
      <w:r w:rsidRPr="000B0C52">
        <w:rPr>
          <w:rFonts w:ascii="Arial" w:hAnsi="Arial" w:cs="Arial"/>
        </w:rPr>
        <w:t>D.1.4</w:t>
      </w:r>
      <w:proofErr w:type="gramEnd"/>
      <w:r w:rsidRPr="000B0C52">
        <w:rPr>
          <w:rFonts w:ascii="Arial" w:hAnsi="Arial" w:cs="Arial"/>
        </w:rPr>
        <w:t>.</w:t>
      </w:r>
      <w:r w:rsidRPr="000B0C52">
        <w:rPr>
          <w:rFonts w:ascii="Arial" w:hAnsi="Arial" w:cs="Arial"/>
        </w:rPr>
        <w:tab/>
        <w:t>Technika prostředí staveb</w:t>
      </w:r>
    </w:p>
    <w:p w:rsidR="0074671D" w:rsidRPr="000B0C52" w:rsidRDefault="0074671D" w:rsidP="00BD25CB">
      <w:pPr>
        <w:pStyle w:val="Bezmezer"/>
        <w:tabs>
          <w:tab w:val="left" w:pos="1134"/>
          <w:tab w:val="left" w:pos="2127"/>
        </w:tabs>
        <w:spacing w:line="288" w:lineRule="auto"/>
        <w:rPr>
          <w:rFonts w:ascii="Arial" w:hAnsi="Arial" w:cs="Arial"/>
        </w:rPr>
      </w:pPr>
      <w:r w:rsidRPr="000B0C52">
        <w:rPr>
          <w:rFonts w:ascii="Arial" w:hAnsi="Arial" w:cs="Arial"/>
        </w:rPr>
        <w:tab/>
      </w:r>
      <w:proofErr w:type="gramStart"/>
      <w:r w:rsidRPr="000B0C52">
        <w:rPr>
          <w:rFonts w:ascii="Arial" w:hAnsi="Arial" w:cs="Arial"/>
        </w:rPr>
        <w:t>D.1.4.1</w:t>
      </w:r>
      <w:proofErr w:type="gramEnd"/>
      <w:r w:rsidRPr="000B0C52">
        <w:rPr>
          <w:rFonts w:ascii="Arial" w:hAnsi="Arial" w:cs="Arial"/>
        </w:rPr>
        <w:tab/>
        <w:t>Zařízení zdravotně technických instalací</w:t>
      </w:r>
    </w:p>
    <w:p w:rsidR="0074671D" w:rsidRPr="000B0C52" w:rsidRDefault="0074671D" w:rsidP="00BD25CB">
      <w:pPr>
        <w:pStyle w:val="Bezmezer"/>
        <w:tabs>
          <w:tab w:val="left" w:pos="1134"/>
          <w:tab w:val="left" w:pos="2127"/>
        </w:tabs>
        <w:spacing w:line="288" w:lineRule="auto"/>
        <w:rPr>
          <w:rFonts w:ascii="Arial" w:hAnsi="Arial" w:cs="Arial"/>
        </w:rPr>
      </w:pPr>
      <w:r w:rsidRPr="000B0C52">
        <w:rPr>
          <w:rFonts w:ascii="Arial" w:hAnsi="Arial" w:cs="Arial"/>
        </w:rPr>
        <w:tab/>
      </w:r>
      <w:proofErr w:type="gramStart"/>
      <w:r w:rsidRPr="000B0C52">
        <w:rPr>
          <w:rFonts w:ascii="Arial" w:hAnsi="Arial" w:cs="Arial"/>
        </w:rPr>
        <w:t>D.1.4.2</w:t>
      </w:r>
      <w:proofErr w:type="gramEnd"/>
      <w:r w:rsidRPr="000B0C52">
        <w:rPr>
          <w:rFonts w:ascii="Arial" w:hAnsi="Arial" w:cs="Arial"/>
        </w:rPr>
        <w:t xml:space="preserve"> </w:t>
      </w:r>
      <w:r w:rsidRPr="000B0C52">
        <w:rPr>
          <w:rFonts w:ascii="Arial" w:hAnsi="Arial" w:cs="Arial"/>
        </w:rPr>
        <w:tab/>
        <w:t>Zařízení vzduchotechniky a klimatizace</w:t>
      </w:r>
    </w:p>
    <w:p w:rsidR="0074671D" w:rsidRPr="000B0C52" w:rsidRDefault="0074671D" w:rsidP="00BD25CB">
      <w:pPr>
        <w:pStyle w:val="Bezmezer"/>
        <w:tabs>
          <w:tab w:val="left" w:pos="1134"/>
          <w:tab w:val="left" w:pos="2127"/>
        </w:tabs>
        <w:spacing w:line="288" w:lineRule="auto"/>
        <w:rPr>
          <w:rFonts w:ascii="Arial" w:hAnsi="Arial" w:cs="Arial"/>
        </w:rPr>
      </w:pPr>
      <w:r w:rsidRPr="000B0C52">
        <w:rPr>
          <w:rFonts w:ascii="Arial" w:hAnsi="Arial" w:cs="Arial"/>
        </w:rPr>
        <w:tab/>
      </w:r>
      <w:proofErr w:type="gramStart"/>
      <w:r w:rsidRPr="000B0C52">
        <w:rPr>
          <w:rFonts w:ascii="Arial" w:hAnsi="Arial" w:cs="Arial"/>
        </w:rPr>
        <w:t>D.1.4.3</w:t>
      </w:r>
      <w:proofErr w:type="gramEnd"/>
      <w:r w:rsidRPr="000B0C52">
        <w:rPr>
          <w:rFonts w:ascii="Arial" w:hAnsi="Arial" w:cs="Arial"/>
        </w:rPr>
        <w:t xml:space="preserve"> </w:t>
      </w:r>
      <w:r w:rsidRPr="000B0C52">
        <w:rPr>
          <w:rFonts w:ascii="Arial" w:hAnsi="Arial" w:cs="Arial"/>
        </w:rPr>
        <w:tab/>
        <w:t>Zařízení silnoproudé elektrotechniky</w:t>
      </w:r>
    </w:p>
    <w:p w:rsidR="0074671D" w:rsidRPr="000B0C52" w:rsidRDefault="0074671D" w:rsidP="00BD25CB">
      <w:pPr>
        <w:pStyle w:val="Bezmezer"/>
        <w:tabs>
          <w:tab w:val="left" w:pos="1134"/>
          <w:tab w:val="left" w:pos="2127"/>
          <w:tab w:val="left" w:pos="3261"/>
        </w:tabs>
        <w:spacing w:line="288" w:lineRule="auto"/>
        <w:rPr>
          <w:rFonts w:ascii="Arial" w:hAnsi="Arial" w:cs="Arial"/>
        </w:rPr>
      </w:pPr>
      <w:r w:rsidRPr="000B0C52">
        <w:rPr>
          <w:rFonts w:ascii="Arial" w:hAnsi="Arial" w:cs="Arial"/>
        </w:rPr>
        <w:tab/>
      </w:r>
      <w:proofErr w:type="gramStart"/>
      <w:r w:rsidRPr="000B0C52">
        <w:rPr>
          <w:rFonts w:ascii="Arial" w:hAnsi="Arial" w:cs="Arial"/>
        </w:rPr>
        <w:t>D.1.4.4</w:t>
      </w:r>
      <w:proofErr w:type="gramEnd"/>
      <w:r w:rsidRPr="000B0C52">
        <w:rPr>
          <w:rFonts w:ascii="Arial" w:hAnsi="Arial" w:cs="Arial"/>
        </w:rPr>
        <w:tab/>
        <w:t xml:space="preserve">Zařízení slaboproudé elektrotechniky </w:t>
      </w:r>
    </w:p>
    <w:p w:rsidR="0074671D" w:rsidRPr="000B0C52" w:rsidRDefault="0074671D" w:rsidP="00BD25CB">
      <w:pPr>
        <w:pStyle w:val="Bezmezer"/>
        <w:tabs>
          <w:tab w:val="left" w:pos="1134"/>
          <w:tab w:val="left" w:pos="2127"/>
          <w:tab w:val="left" w:pos="3261"/>
        </w:tabs>
        <w:spacing w:line="288" w:lineRule="auto"/>
        <w:rPr>
          <w:rFonts w:ascii="Arial" w:hAnsi="Arial" w:cs="Arial"/>
        </w:rPr>
      </w:pPr>
      <w:r w:rsidRPr="000B0C52">
        <w:rPr>
          <w:rFonts w:ascii="Arial" w:hAnsi="Arial" w:cs="Arial"/>
        </w:rPr>
        <w:tab/>
      </w:r>
      <w:proofErr w:type="gramStart"/>
      <w:r w:rsidRPr="000B0C52">
        <w:rPr>
          <w:rFonts w:ascii="Arial" w:hAnsi="Arial" w:cs="Arial"/>
        </w:rPr>
        <w:t>D.1.4.5</w:t>
      </w:r>
      <w:proofErr w:type="gramEnd"/>
      <w:r w:rsidRPr="000B0C52">
        <w:rPr>
          <w:rFonts w:ascii="Arial" w:hAnsi="Arial" w:cs="Arial"/>
        </w:rPr>
        <w:tab/>
        <w:t>Interiér laboratoří</w:t>
      </w:r>
    </w:p>
    <w:p w:rsidR="007A7C2E" w:rsidRPr="000B0C52" w:rsidRDefault="007A7C2E" w:rsidP="00BD25CB">
      <w:pPr>
        <w:spacing w:after="0" w:line="288" w:lineRule="auto"/>
        <w:jc w:val="both"/>
        <w:rPr>
          <w:rFonts w:ascii="Arial" w:hAnsi="Arial" w:cs="Arial"/>
          <w:b/>
          <w:bCs/>
        </w:rPr>
      </w:pPr>
    </w:p>
    <w:p w:rsidR="0074671D" w:rsidRPr="000B0C52" w:rsidRDefault="0074671D" w:rsidP="00BD25CB">
      <w:pPr>
        <w:spacing w:after="0" w:line="288" w:lineRule="auto"/>
        <w:jc w:val="both"/>
        <w:rPr>
          <w:rFonts w:ascii="Arial" w:hAnsi="Arial" w:cs="Arial"/>
          <w:b/>
          <w:bCs/>
        </w:rPr>
      </w:pPr>
    </w:p>
    <w:p w:rsidR="0074671D" w:rsidRPr="000B0C52" w:rsidRDefault="0074671D" w:rsidP="00BD25CB">
      <w:pPr>
        <w:spacing w:after="0" w:line="288" w:lineRule="auto"/>
        <w:jc w:val="both"/>
        <w:rPr>
          <w:rFonts w:ascii="Arial" w:hAnsi="Arial" w:cs="Arial"/>
          <w:b/>
          <w:bCs/>
        </w:rPr>
      </w:pPr>
    </w:p>
    <w:p w:rsidR="0074671D" w:rsidRPr="000B0C52" w:rsidRDefault="0074671D" w:rsidP="00BD25CB">
      <w:pPr>
        <w:spacing w:after="0" w:line="288" w:lineRule="auto"/>
        <w:jc w:val="both"/>
        <w:rPr>
          <w:rFonts w:ascii="Arial" w:hAnsi="Arial" w:cs="Arial"/>
          <w:b/>
          <w:bCs/>
        </w:rPr>
      </w:pPr>
    </w:p>
    <w:p w:rsidR="0074671D" w:rsidRPr="000B0C52" w:rsidRDefault="0074671D" w:rsidP="00BD25CB">
      <w:pPr>
        <w:spacing w:after="0" w:line="288" w:lineRule="auto"/>
        <w:jc w:val="both"/>
        <w:rPr>
          <w:rFonts w:ascii="Arial" w:hAnsi="Arial" w:cs="Arial"/>
          <w:b/>
          <w:bCs/>
        </w:rPr>
      </w:pPr>
    </w:p>
    <w:p w:rsidR="0074671D" w:rsidRPr="000B0C52" w:rsidRDefault="0074671D" w:rsidP="00BD25CB">
      <w:pPr>
        <w:spacing w:after="0" w:line="288" w:lineRule="auto"/>
        <w:jc w:val="both"/>
        <w:rPr>
          <w:rFonts w:ascii="Arial" w:hAnsi="Arial" w:cs="Arial"/>
          <w:b/>
          <w:bCs/>
        </w:rPr>
      </w:pPr>
    </w:p>
    <w:p w:rsidR="0074671D" w:rsidRPr="000B0C52" w:rsidRDefault="0074671D" w:rsidP="00BD25CB">
      <w:pPr>
        <w:spacing w:after="0" w:line="288" w:lineRule="auto"/>
        <w:jc w:val="both"/>
        <w:rPr>
          <w:rFonts w:ascii="Arial" w:hAnsi="Arial" w:cs="Arial"/>
          <w:b/>
          <w:bCs/>
        </w:rPr>
      </w:pPr>
    </w:p>
    <w:p w:rsidR="0074671D" w:rsidRPr="000B0C52" w:rsidRDefault="0074671D" w:rsidP="00BD25CB">
      <w:pPr>
        <w:spacing w:after="0" w:line="288" w:lineRule="auto"/>
        <w:jc w:val="both"/>
        <w:rPr>
          <w:rFonts w:ascii="Arial" w:hAnsi="Arial" w:cs="Arial"/>
          <w:b/>
          <w:bCs/>
        </w:rPr>
      </w:pPr>
    </w:p>
    <w:p w:rsidR="0074671D" w:rsidRPr="000B0C52" w:rsidRDefault="0074671D" w:rsidP="00BD25CB">
      <w:pPr>
        <w:spacing w:after="0" w:line="288" w:lineRule="auto"/>
        <w:jc w:val="both"/>
        <w:rPr>
          <w:rFonts w:ascii="Arial" w:hAnsi="Arial" w:cs="Arial"/>
          <w:b/>
          <w:bCs/>
        </w:rPr>
      </w:pPr>
    </w:p>
    <w:p w:rsidR="0074671D" w:rsidRPr="000B0C52" w:rsidRDefault="0074671D" w:rsidP="00BD25CB">
      <w:pPr>
        <w:spacing w:after="0" w:line="288" w:lineRule="auto"/>
        <w:jc w:val="both"/>
        <w:rPr>
          <w:rFonts w:ascii="Arial" w:hAnsi="Arial" w:cs="Arial"/>
          <w:b/>
          <w:bCs/>
        </w:rPr>
      </w:pPr>
    </w:p>
    <w:p w:rsidR="00BD25CB" w:rsidRDefault="00BD25CB" w:rsidP="00BD25CB">
      <w:pPr>
        <w:spacing w:after="0" w:line="288" w:lineRule="auto"/>
        <w:jc w:val="both"/>
        <w:rPr>
          <w:rFonts w:ascii="Arial" w:hAnsi="Arial" w:cs="Arial"/>
          <w:b/>
          <w:bCs/>
          <w:caps/>
        </w:rPr>
      </w:pPr>
    </w:p>
    <w:p w:rsidR="00BD25CB" w:rsidRDefault="00BD25CB" w:rsidP="00BD25CB">
      <w:pPr>
        <w:spacing w:after="0" w:line="288" w:lineRule="auto"/>
        <w:jc w:val="both"/>
        <w:rPr>
          <w:rFonts w:ascii="Arial" w:hAnsi="Arial" w:cs="Arial"/>
          <w:b/>
          <w:bCs/>
          <w:caps/>
        </w:rPr>
      </w:pPr>
    </w:p>
    <w:p w:rsidR="00BD25CB" w:rsidRDefault="00BD25CB" w:rsidP="00BD25CB">
      <w:pPr>
        <w:spacing w:after="0" w:line="288" w:lineRule="auto"/>
        <w:jc w:val="both"/>
        <w:rPr>
          <w:rFonts w:ascii="Arial" w:hAnsi="Arial" w:cs="Arial"/>
          <w:b/>
          <w:bCs/>
          <w:caps/>
        </w:rPr>
      </w:pPr>
    </w:p>
    <w:p w:rsidR="00BD25CB" w:rsidRDefault="00BD25CB" w:rsidP="00BD25CB">
      <w:pPr>
        <w:spacing w:after="0" w:line="288" w:lineRule="auto"/>
        <w:jc w:val="both"/>
        <w:rPr>
          <w:rFonts w:ascii="Arial" w:hAnsi="Arial" w:cs="Arial"/>
          <w:b/>
          <w:bCs/>
          <w:caps/>
        </w:rPr>
      </w:pPr>
    </w:p>
    <w:p w:rsidR="00BD25CB" w:rsidRDefault="00BD25CB" w:rsidP="00BD25CB">
      <w:pPr>
        <w:spacing w:after="0" w:line="288" w:lineRule="auto"/>
        <w:jc w:val="both"/>
        <w:rPr>
          <w:rFonts w:ascii="Arial" w:hAnsi="Arial" w:cs="Arial"/>
          <w:b/>
          <w:bCs/>
          <w:caps/>
        </w:rPr>
      </w:pPr>
    </w:p>
    <w:p w:rsidR="00BD25CB" w:rsidRDefault="00BD25CB" w:rsidP="00BD25CB">
      <w:pPr>
        <w:spacing w:after="0" w:line="288" w:lineRule="auto"/>
        <w:jc w:val="both"/>
        <w:rPr>
          <w:rFonts w:ascii="Arial" w:hAnsi="Arial" w:cs="Arial"/>
          <w:b/>
          <w:bCs/>
          <w:caps/>
        </w:rPr>
      </w:pPr>
    </w:p>
    <w:p w:rsidR="00BD25CB" w:rsidRDefault="00BD25CB" w:rsidP="00BD25CB">
      <w:pPr>
        <w:spacing w:after="0" w:line="288" w:lineRule="auto"/>
        <w:jc w:val="both"/>
        <w:rPr>
          <w:rFonts w:ascii="Arial" w:hAnsi="Arial" w:cs="Arial"/>
          <w:b/>
          <w:bCs/>
          <w:caps/>
        </w:rPr>
      </w:pPr>
    </w:p>
    <w:p w:rsidR="00BD25CB" w:rsidRDefault="00BD25CB" w:rsidP="00BD25CB">
      <w:pPr>
        <w:spacing w:after="0" w:line="288" w:lineRule="auto"/>
        <w:jc w:val="both"/>
        <w:rPr>
          <w:rFonts w:ascii="Arial" w:hAnsi="Arial" w:cs="Arial"/>
          <w:b/>
          <w:bCs/>
          <w:caps/>
        </w:rPr>
      </w:pPr>
    </w:p>
    <w:p w:rsidR="00BD25CB" w:rsidRDefault="00BD25CB" w:rsidP="00BD25CB">
      <w:pPr>
        <w:spacing w:after="0" w:line="288" w:lineRule="auto"/>
        <w:jc w:val="both"/>
        <w:rPr>
          <w:rFonts w:ascii="Arial" w:hAnsi="Arial" w:cs="Arial"/>
          <w:b/>
          <w:bCs/>
          <w:caps/>
        </w:rPr>
      </w:pPr>
    </w:p>
    <w:p w:rsidR="00BD25CB" w:rsidRDefault="00BD25CB" w:rsidP="00BD25CB">
      <w:pPr>
        <w:spacing w:after="0" w:line="288" w:lineRule="auto"/>
        <w:jc w:val="both"/>
        <w:rPr>
          <w:rFonts w:ascii="Arial" w:hAnsi="Arial" w:cs="Arial"/>
          <w:b/>
          <w:bCs/>
          <w:caps/>
        </w:rPr>
      </w:pPr>
    </w:p>
    <w:p w:rsidR="00BD25CB" w:rsidRDefault="00BD25CB" w:rsidP="00BD25CB">
      <w:pPr>
        <w:spacing w:after="0" w:line="288" w:lineRule="auto"/>
        <w:jc w:val="both"/>
        <w:rPr>
          <w:rFonts w:ascii="Arial" w:hAnsi="Arial" w:cs="Arial"/>
          <w:b/>
          <w:bCs/>
          <w:caps/>
        </w:rPr>
      </w:pPr>
    </w:p>
    <w:p w:rsidR="00BD25CB" w:rsidRDefault="00BD25CB" w:rsidP="00BD25CB">
      <w:pPr>
        <w:spacing w:after="0" w:line="288" w:lineRule="auto"/>
        <w:jc w:val="both"/>
        <w:rPr>
          <w:rFonts w:ascii="Arial" w:hAnsi="Arial" w:cs="Arial"/>
          <w:b/>
          <w:bCs/>
          <w:caps/>
        </w:rPr>
      </w:pPr>
    </w:p>
    <w:p w:rsidR="00BD25CB" w:rsidRDefault="00BD25CB" w:rsidP="00BD25CB">
      <w:pPr>
        <w:spacing w:after="0" w:line="288" w:lineRule="auto"/>
        <w:jc w:val="both"/>
        <w:rPr>
          <w:rFonts w:ascii="Arial" w:hAnsi="Arial" w:cs="Arial"/>
          <w:b/>
          <w:bCs/>
          <w:caps/>
        </w:rPr>
      </w:pPr>
    </w:p>
    <w:p w:rsidR="00BD25CB" w:rsidRDefault="00BD25CB" w:rsidP="00BD25CB">
      <w:pPr>
        <w:spacing w:after="0" w:line="288" w:lineRule="auto"/>
        <w:jc w:val="both"/>
        <w:rPr>
          <w:rFonts w:ascii="Arial" w:hAnsi="Arial" w:cs="Arial"/>
          <w:b/>
          <w:bCs/>
          <w:caps/>
        </w:rPr>
      </w:pPr>
    </w:p>
    <w:p w:rsidR="00BD25CB" w:rsidRDefault="00BD25CB" w:rsidP="00BD25CB">
      <w:pPr>
        <w:spacing w:after="0" w:line="288" w:lineRule="auto"/>
        <w:jc w:val="both"/>
        <w:rPr>
          <w:rFonts w:ascii="Arial" w:hAnsi="Arial" w:cs="Arial"/>
          <w:b/>
          <w:bCs/>
          <w:caps/>
        </w:rPr>
      </w:pPr>
    </w:p>
    <w:p w:rsidR="00BD25CB" w:rsidRDefault="00BD25CB" w:rsidP="00BD25CB">
      <w:pPr>
        <w:spacing w:after="0" w:line="288" w:lineRule="auto"/>
        <w:jc w:val="both"/>
        <w:rPr>
          <w:rFonts w:ascii="Arial" w:hAnsi="Arial" w:cs="Arial"/>
          <w:b/>
          <w:bCs/>
          <w:caps/>
        </w:rPr>
      </w:pPr>
    </w:p>
    <w:p w:rsidR="00BD25CB" w:rsidRDefault="00BD25CB" w:rsidP="00BD25CB">
      <w:pPr>
        <w:spacing w:after="0" w:line="288" w:lineRule="auto"/>
        <w:jc w:val="both"/>
        <w:rPr>
          <w:rFonts w:ascii="Arial" w:hAnsi="Arial" w:cs="Arial"/>
          <w:b/>
          <w:bCs/>
          <w:caps/>
        </w:rPr>
      </w:pPr>
    </w:p>
    <w:p w:rsidR="00BD25CB" w:rsidRDefault="00BD25CB" w:rsidP="00BD25CB">
      <w:pPr>
        <w:spacing w:after="0" w:line="288" w:lineRule="auto"/>
        <w:jc w:val="both"/>
        <w:rPr>
          <w:rFonts w:ascii="Arial" w:hAnsi="Arial" w:cs="Arial"/>
          <w:b/>
          <w:bCs/>
          <w:caps/>
        </w:rPr>
      </w:pPr>
    </w:p>
    <w:p w:rsidR="00BD25CB" w:rsidRDefault="00BD25CB" w:rsidP="00BD25CB">
      <w:pPr>
        <w:spacing w:after="0" w:line="288" w:lineRule="auto"/>
        <w:jc w:val="both"/>
        <w:rPr>
          <w:rFonts w:ascii="Arial" w:hAnsi="Arial" w:cs="Arial"/>
          <w:b/>
          <w:bCs/>
          <w:caps/>
        </w:rPr>
      </w:pPr>
    </w:p>
    <w:p w:rsidR="00BD25CB" w:rsidRDefault="00BD25CB" w:rsidP="00BD25CB">
      <w:pPr>
        <w:spacing w:after="0" w:line="288" w:lineRule="auto"/>
        <w:jc w:val="both"/>
        <w:rPr>
          <w:rFonts w:ascii="Arial" w:hAnsi="Arial" w:cs="Arial"/>
          <w:b/>
          <w:bCs/>
          <w:caps/>
        </w:rPr>
      </w:pPr>
    </w:p>
    <w:p w:rsidR="007A7C2E" w:rsidRPr="000B0C52" w:rsidRDefault="007A7C2E" w:rsidP="00BD25CB">
      <w:pPr>
        <w:spacing w:after="0" w:line="288" w:lineRule="auto"/>
        <w:jc w:val="both"/>
        <w:rPr>
          <w:rFonts w:ascii="Arial" w:hAnsi="Arial" w:cs="Arial"/>
          <w:b/>
          <w:bCs/>
          <w:caps/>
        </w:rPr>
      </w:pPr>
      <w:bookmarkStart w:id="0" w:name="_GoBack"/>
      <w:bookmarkEnd w:id="0"/>
      <w:r w:rsidRPr="000B0C52">
        <w:rPr>
          <w:rFonts w:ascii="Arial" w:hAnsi="Arial" w:cs="Arial"/>
          <w:b/>
          <w:bCs/>
          <w:caps/>
        </w:rPr>
        <w:lastRenderedPageBreak/>
        <w:t xml:space="preserve">B. </w:t>
      </w:r>
      <w:r w:rsidRPr="000B0C52">
        <w:rPr>
          <w:rFonts w:ascii="Arial" w:hAnsi="Arial" w:cs="Arial"/>
          <w:b/>
          <w:bCs/>
          <w:caps/>
        </w:rPr>
        <w:tab/>
        <w:t>Souhrnná technická zpráva</w:t>
      </w:r>
    </w:p>
    <w:p w:rsidR="007A7C2E" w:rsidRPr="000B0C52" w:rsidRDefault="007A7C2E" w:rsidP="00BD25CB">
      <w:pPr>
        <w:spacing w:after="0" w:line="288" w:lineRule="auto"/>
        <w:jc w:val="both"/>
        <w:rPr>
          <w:rFonts w:ascii="Arial" w:hAnsi="Arial" w:cs="Arial"/>
          <w:b/>
          <w:bCs/>
        </w:rPr>
      </w:pPr>
    </w:p>
    <w:p w:rsidR="007A7C2E" w:rsidRPr="000B0C52" w:rsidRDefault="007A7C2E" w:rsidP="00BD25CB">
      <w:pPr>
        <w:spacing w:after="0" w:line="288" w:lineRule="auto"/>
        <w:jc w:val="both"/>
        <w:rPr>
          <w:rFonts w:ascii="Arial" w:hAnsi="Arial" w:cs="Arial"/>
          <w:b/>
          <w:bCs/>
        </w:rPr>
      </w:pPr>
      <w:r w:rsidRPr="000B0C52">
        <w:rPr>
          <w:rFonts w:ascii="Arial" w:hAnsi="Arial" w:cs="Arial"/>
          <w:b/>
          <w:bCs/>
        </w:rPr>
        <w:t xml:space="preserve">a) </w:t>
      </w:r>
      <w:r w:rsidRPr="000B0C52">
        <w:rPr>
          <w:rFonts w:ascii="Arial" w:hAnsi="Arial" w:cs="Arial"/>
          <w:b/>
          <w:bCs/>
        </w:rPr>
        <w:tab/>
        <w:t>požadavky na zpracování dodavatelské dokumentace stavby,</w:t>
      </w:r>
    </w:p>
    <w:p w:rsidR="007A7C2E" w:rsidRPr="000B0C52" w:rsidRDefault="0074671D" w:rsidP="00BD25CB">
      <w:pPr>
        <w:spacing w:after="0" w:line="288" w:lineRule="auto"/>
        <w:jc w:val="both"/>
        <w:rPr>
          <w:rFonts w:ascii="Arial" w:hAnsi="Arial" w:cs="Arial"/>
          <w:bCs/>
        </w:rPr>
      </w:pPr>
      <w:r w:rsidRPr="000B0C52">
        <w:rPr>
          <w:rFonts w:ascii="Arial" w:hAnsi="Arial" w:cs="Arial"/>
          <w:bCs/>
        </w:rPr>
        <w:t>S ohledem na rozsah a druh řešení je třeba rozpracovat a odsouhlasit s investorem i projektantem řešení laboratorního nábytku. Pokud vybraný zhotovitel bude zpracovávat dodavatelskou dokumentaci na jiné části, než jsou požadovány, budou odsouhlaseny investorem i projektantem.</w:t>
      </w:r>
    </w:p>
    <w:p w:rsidR="0074671D" w:rsidRPr="000B0C52" w:rsidRDefault="0074671D" w:rsidP="00BD25CB">
      <w:pPr>
        <w:spacing w:after="0" w:line="288" w:lineRule="auto"/>
        <w:jc w:val="both"/>
        <w:rPr>
          <w:rFonts w:ascii="Arial" w:hAnsi="Arial" w:cs="Arial"/>
          <w:bCs/>
        </w:rPr>
      </w:pPr>
    </w:p>
    <w:p w:rsidR="007A7C2E" w:rsidRPr="000B0C52" w:rsidRDefault="007A7C2E" w:rsidP="00BD25CB">
      <w:pPr>
        <w:spacing w:after="0" w:line="288" w:lineRule="auto"/>
        <w:ind w:left="705" w:hanging="705"/>
        <w:jc w:val="both"/>
        <w:rPr>
          <w:rFonts w:ascii="Arial" w:hAnsi="Arial" w:cs="Arial"/>
          <w:b/>
          <w:bCs/>
        </w:rPr>
      </w:pPr>
      <w:r w:rsidRPr="000B0C52">
        <w:rPr>
          <w:rFonts w:ascii="Arial" w:hAnsi="Arial" w:cs="Arial"/>
          <w:b/>
          <w:bCs/>
        </w:rPr>
        <w:t xml:space="preserve">b) </w:t>
      </w:r>
      <w:r w:rsidRPr="000B0C52">
        <w:rPr>
          <w:rFonts w:ascii="Arial" w:hAnsi="Arial" w:cs="Arial"/>
          <w:b/>
          <w:bCs/>
        </w:rPr>
        <w:tab/>
        <w:t>požadavky na zpracování plánu bezpečnosti a ochrany zdraví při práci na staveništi,</w:t>
      </w:r>
    </w:p>
    <w:p w:rsidR="007A7C2E" w:rsidRPr="000B0C52" w:rsidRDefault="0074671D" w:rsidP="00BD25CB">
      <w:pPr>
        <w:spacing w:after="0" w:line="288" w:lineRule="auto"/>
        <w:ind w:firstLine="4"/>
        <w:jc w:val="both"/>
        <w:rPr>
          <w:rFonts w:ascii="Arial" w:hAnsi="Arial" w:cs="Arial"/>
          <w:bCs/>
        </w:rPr>
      </w:pPr>
      <w:r w:rsidRPr="000B0C52">
        <w:rPr>
          <w:rFonts w:ascii="Arial" w:hAnsi="Arial" w:cs="Arial"/>
          <w:bCs/>
        </w:rPr>
        <w:t>Dodavatel bude mít zpracovaný plán bezpečnosti a ochrany zpraví při práci na staveništi. Plnění jeho závěrů bude kontrolováno na kontrolních dnech. Žádné speciální požadavky stavba nevyžaduje.</w:t>
      </w:r>
    </w:p>
    <w:p w:rsidR="0074671D" w:rsidRPr="000B0C52" w:rsidRDefault="0074671D" w:rsidP="00BD25CB">
      <w:pPr>
        <w:spacing w:after="0" w:line="288" w:lineRule="auto"/>
        <w:ind w:left="705" w:hanging="705"/>
        <w:jc w:val="both"/>
        <w:rPr>
          <w:rFonts w:ascii="Arial" w:hAnsi="Arial" w:cs="Arial"/>
          <w:b/>
          <w:bCs/>
        </w:rPr>
      </w:pPr>
    </w:p>
    <w:p w:rsidR="007A7C2E" w:rsidRPr="000B0C52" w:rsidRDefault="007A7C2E" w:rsidP="00BD25CB">
      <w:pPr>
        <w:spacing w:after="0" w:line="288" w:lineRule="auto"/>
        <w:ind w:left="705" w:hanging="705"/>
        <w:jc w:val="both"/>
        <w:rPr>
          <w:rFonts w:ascii="Arial" w:hAnsi="Arial" w:cs="Arial"/>
          <w:b/>
          <w:bCs/>
        </w:rPr>
      </w:pPr>
      <w:r w:rsidRPr="000B0C52">
        <w:rPr>
          <w:rFonts w:ascii="Arial" w:hAnsi="Arial" w:cs="Arial"/>
          <w:b/>
          <w:bCs/>
        </w:rPr>
        <w:t xml:space="preserve">c)  </w:t>
      </w:r>
      <w:r w:rsidRPr="000B0C52">
        <w:rPr>
          <w:rFonts w:ascii="Arial" w:hAnsi="Arial" w:cs="Arial"/>
          <w:b/>
          <w:bCs/>
        </w:rPr>
        <w:tab/>
        <w:t>podmínky realizace prací, budou-li</w:t>
      </w:r>
      <w:r w:rsidR="00BD25CB">
        <w:rPr>
          <w:rFonts w:ascii="Arial" w:hAnsi="Arial" w:cs="Arial"/>
          <w:b/>
          <w:bCs/>
        </w:rPr>
        <w:t xml:space="preserve"> </w:t>
      </w:r>
      <w:r w:rsidRPr="000B0C52">
        <w:rPr>
          <w:rFonts w:ascii="Arial" w:hAnsi="Arial" w:cs="Arial"/>
          <w:b/>
          <w:bCs/>
        </w:rPr>
        <w:t>prováděny</w:t>
      </w:r>
      <w:r w:rsidR="00BD25CB">
        <w:rPr>
          <w:rFonts w:ascii="Arial" w:hAnsi="Arial" w:cs="Arial"/>
          <w:b/>
          <w:bCs/>
        </w:rPr>
        <w:t xml:space="preserve"> </w:t>
      </w:r>
      <w:r w:rsidRPr="000B0C52">
        <w:rPr>
          <w:rFonts w:ascii="Arial" w:hAnsi="Arial" w:cs="Arial"/>
          <w:b/>
          <w:bCs/>
        </w:rPr>
        <w:t>v</w:t>
      </w:r>
      <w:r w:rsidR="00BD25CB">
        <w:rPr>
          <w:rFonts w:ascii="Arial" w:hAnsi="Arial" w:cs="Arial"/>
          <w:b/>
          <w:bCs/>
        </w:rPr>
        <w:t> </w:t>
      </w:r>
      <w:r w:rsidRPr="000B0C52">
        <w:rPr>
          <w:rFonts w:ascii="Arial" w:hAnsi="Arial" w:cs="Arial"/>
          <w:b/>
          <w:bCs/>
        </w:rPr>
        <w:t>ochranných</w:t>
      </w:r>
      <w:r w:rsidR="00BD25CB">
        <w:rPr>
          <w:rFonts w:ascii="Arial" w:hAnsi="Arial" w:cs="Arial"/>
          <w:b/>
          <w:bCs/>
        </w:rPr>
        <w:t xml:space="preserve"> či</w:t>
      </w:r>
      <w:r w:rsidRPr="000B0C52">
        <w:rPr>
          <w:rFonts w:ascii="Arial" w:hAnsi="Arial" w:cs="Arial"/>
          <w:b/>
          <w:bCs/>
        </w:rPr>
        <w:t xml:space="preserve"> bezpečnostních pásmech jiných staveb,</w:t>
      </w:r>
    </w:p>
    <w:p w:rsidR="007A7C2E" w:rsidRPr="000B0C52" w:rsidRDefault="0074671D" w:rsidP="00BD25CB">
      <w:pPr>
        <w:spacing w:after="0" w:line="288" w:lineRule="auto"/>
        <w:ind w:firstLine="4"/>
        <w:jc w:val="both"/>
        <w:rPr>
          <w:rFonts w:ascii="Arial" w:hAnsi="Arial" w:cs="Arial"/>
          <w:bCs/>
        </w:rPr>
      </w:pPr>
      <w:r w:rsidRPr="000B0C52">
        <w:rPr>
          <w:rFonts w:ascii="Arial" w:hAnsi="Arial" w:cs="Arial"/>
          <w:bCs/>
        </w:rPr>
        <w:t>Při provádění bude zajištěna čistota a bezpečnost v okolních laboratořích i na komunikacích.</w:t>
      </w:r>
    </w:p>
    <w:p w:rsidR="0074671D" w:rsidRPr="000B0C52" w:rsidRDefault="0074671D" w:rsidP="00BD25CB">
      <w:pPr>
        <w:spacing w:after="0" w:line="288" w:lineRule="auto"/>
        <w:ind w:left="705" w:hanging="705"/>
        <w:jc w:val="both"/>
        <w:rPr>
          <w:rFonts w:ascii="Arial" w:hAnsi="Arial" w:cs="Arial"/>
          <w:b/>
          <w:bCs/>
        </w:rPr>
      </w:pPr>
    </w:p>
    <w:p w:rsidR="007A7C2E" w:rsidRPr="000B0C52" w:rsidRDefault="007A7C2E" w:rsidP="00BD25CB">
      <w:pPr>
        <w:spacing w:after="0" w:line="288" w:lineRule="auto"/>
        <w:ind w:left="705" w:hanging="705"/>
        <w:jc w:val="both"/>
        <w:rPr>
          <w:rFonts w:ascii="Arial" w:hAnsi="Arial" w:cs="Arial"/>
          <w:b/>
          <w:bCs/>
        </w:rPr>
      </w:pPr>
      <w:r w:rsidRPr="000B0C52">
        <w:rPr>
          <w:rFonts w:ascii="Arial" w:hAnsi="Arial" w:cs="Arial"/>
          <w:b/>
          <w:bCs/>
        </w:rPr>
        <w:t xml:space="preserve">d)  </w:t>
      </w:r>
      <w:r w:rsidRPr="000B0C52">
        <w:rPr>
          <w:rFonts w:ascii="Arial" w:hAnsi="Arial" w:cs="Arial"/>
          <w:b/>
          <w:bCs/>
        </w:rPr>
        <w:tab/>
        <w:t xml:space="preserve">zvláštní podmínky a požadavky na organizaci staveniště a provádění </w:t>
      </w:r>
      <w:proofErr w:type="gramStart"/>
      <w:r w:rsidRPr="000B0C52">
        <w:rPr>
          <w:rFonts w:ascii="Arial" w:hAnsi="Arial" w:cs="Arial"/>
          <w:b/>
          <w:bCs/>
        </w:rPr>
        <w:t>prací  na</w:t>
      </w:r>
      <w:proofErr w:type="gramEnd"/>
      <w:r w:rsidRPr="000B0C52">
        <w:rPr>
          <w:rFonts w:ascii="Arial" w:hAnsi="Arial" w:cs="Arial"/>
          <w:b/>
          <w:bCs/>
        </w:rPr>
        <w:t xml:space="preserve"> něm, vyplývající zejména z druhu stavebních prací, vlastností staveniště nebo požadavků stavebníka na provádění stavby apod.,</w:t>
      </w:r>
    </w:p>
    <w:p w:rsidR="007A7C2E" w:rsidRPr="000B0C52" w:rsidRDefault="000B0C52" w:rsidP="00BD25CB">
      <w:pPr>
        <w:spacing w:after="0" w:line="288" w:lineRule="auto"/>
        <w:jc w:val="both"/>
        <w:rPr>
          <w:rFonts w:ascii="Arial" w:hAnsi="Arial" w:cs="Arial"/>
          <w:bCs/>
        </w:rPr>
      </w:pPr>
      <w:r w:rsidRPr="000B0C52">
        <w:rPr>
          <w:rFonts w:ascii="Arial" w:hAnsi="Arial" w:cs="Arial"/>
          <w:bCs/>
        </w:rPr>
        <w:t>Zázemí stavby, skládka materiálu a odvoz suti bude na stávajícím nádvoří. Všechny komunikace budou čištěny a ochráněny před poškozením.</w:t>
      </w:r>
    </w:p>
    <w:p w:rsidR="000B0C52" w:rsidRPr="000B0C52" w:rsidRDefault="000B0C52" w:rsidP="00BD25CB">
      <w:pPr>
        <w:spacing w:after="0" w:line="288" w:lineRule="auto"/>
        <w:jc w:val="both"/>
        <w:rPr>
          <w:rFonts w:ascii="Arial" w:hAnsi="Arial" w:cs="Arial"/>
          <w:b/>
          <w:bCs/>
        </w:rPr>
      </w:pPr>
    </w:p>
    <w:p w:rsidR="00850D2E" w:rsidRPr="000B0C52" w:rsidRDefault="007A7C2E" w:rsidP="00BD25CB">
      <w:pPr>
        <w:spacing w:after="0" w:line="288" w:lineRule="auto"/>
        <w:jc w:val="both"/>
        <w:rPr>
          <w:rFonts w:ascii="Arial" w:hAnsi="Arial" w:cs="Arial"/>
        </w:rPr>
      </w:pPr>
      <w:r w:rsidRPr="000B0C52">
        <w:rPr>
          <w:rFonts w:ascii="Arial" w:hAnsi="Arial" w:cs="Arial"/>
          <w:b/>
          <w:bCs/>
        </w:rPr>
        <w:t xml:space="preserve">e) </w:t>
      </w:r>
      <w:r w:rsidRPr="000B0C52">
        <w:rPr>
          <w:rFonts w:ascii="Arial" w:hAnsi="Arial" w:cs="Arial"/>
          <w:b/>
          <w:bCs/>
        </w:rPr>
        <w:tab/>
        <w:t>ochrana životního prostředí při výstavbě.</w:t>
      </w:r>
    </w:p>
    <w:p w:rsidR="000B0C52" w:rsidRPr="000B0C52" w:rsidRDefault="000B0C52" w:rsidP="00BD25CB">
      <w:pPr>
        <w:spacing w:after="0" w:line="288" w:lineRule="auto"/>
        <w:jc w:val="both"/>
        <w:rPr>
          <w:rFonts w:ascii="Arial" w:hAnsi="Arial" w:cs="Arial"/>
          <w:bCs/>
        </w:rPr>
      </w:pPr>
      <w:r w:rsidRPr="000B0C52">
        <w:rPr>
          <w:rFonts w:ascii="Arial" w:hAnsi="Arial" w:cs="Arial"/>
          <w:bCs/>
        </w:rPr>
        <w:t>Režim realizace, upřesnění podmínek a možnost provádění bude dohodnuto s vedením fakulty. Bude chráněno celé okolí řešených laboratoří. Charakter úprav nebude mít negativní vliv na životní prostředí.</w:t>
      </w:r>
    </w:p>
    <w:sectPr w:rsidR="000B0C52" w:rsidRPr="000B0C52" w:rsidSect="00D31B4D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25CB" w:rsidRDefault="00BD25CB" w:rsidP="001F7F2A">
      <w:pPr>
        <w:spacing w:after="0" w:line="240" w:lineRule="auto"/>
      </w:pPr>
      <w:r>
        <w:separator/>
      </w:r>
    </w:p>
  </w:endnote>
  <w:endnote w:type="continuationSeparator" w:id="0">
    <w:p w:rsidR="00BD25CB" w:rsidRDefault="00BD25CB" w:rsidP="001F7F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25CB" w:rsidRPr="00EA298B" w:rsidRDefault="00BD25CB" w:rsidP="002A04F6">
    <w:pPr>
      <w:pStyle w:val="Zpat"/>
      <w:spacing w:before="240" w:after="0"/>
      <w:rPr>
        <w:rFonts w:ascii="Times New Roman" w:hAnsi="Times New Roman" w:cs="Times New Roman"/>
      </w:rPr>
    </w:pPr>
    <w:r>
      <w:tab/>
    </w:r>
    <w:r w:rsidRPr="00EA298B">
      <w:rPr>
        <w:rFonts w:ascii="Times New Roman" w:hAnsi="Times New Roman" w:cs="Times New Roman"/>
      </w:rPr>
      <w:t xml:space="preserve">- </w:t>
    </w:r>
    <w:r w:rsidRPr="00EA298B">
      <w:rPr>
        <w:rFonts w:ascii="Times New Roman" w:hAnsi="Times New Roman" w:cs="Times New Roman"/>
      </w:rPr>
      <w:fldChar w:fldCharType="begin"/>
    </w:r>
    <w:r w:rsidRPr="00EA298B">
      <w:rPr>
        <w:rFonts w:ascii="Times New Roman" w:hAnsi="Times New Roman" w:cs="Times New Roman"/>
      </w:rPr>
      <w:instrText xml:space="preserve"> PAGE </w:instrText>
    </w:r>
    <w:r w:rsidRPr="00EA298B">
      <w:rPr>
        <w:rFonts w:ascii="Times New Roman" w:hAnsi="Times New Roman" w:cs="Times New Roman"/>
      </w:rPr>
      <w:fldChar w:fldCharType="separate"/>
    </w:r>
    <w:r w:rsidR="00F05E95">
      <w:rPr>
        <w:rFonts w:ascii="Times New Roman" w:hAnsi="Times New Roman" w:cs="Times New Roman"/>
        <w:noProof/>
      </w:rPr>
      <w:t>5</w:t>
    </w:r>
    <w:r w:rsidRPr="00EA298B">
      <w:rPr>
        <w:rFonts w:ascii="Times New Roman" w:hAnsi="Times New Roman" w:cs="Times New Roman"/>
      </w:rPr>
      <w:fldChar w:fldCharType="end"/>
    </w:r>
    <w:r w:rsidRPr="00EA298B">
      <w:rPr>
        <w:rFonts w:ascii="Times New Roman" w:hAnsi="Times New Roman" w:cs="Times New Roman"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25CB" w:rsidRDefault="00BD25CB" w:rsidP="001F7F2A">
      <w:pPr>
        <w:spacing w:after="0" w:line="240" w:lineRule="auto"/>
      </w:pPr>
      <w:r>
        <w:separator/>
      </w:r>
    </w:p>
  </w:footnote>
  <w:footnote w:type="continuationSeparator" w:id="0">
    <w:p w:rsidR="00BD25CB" w:rsidRDefault="00BD25CB" w:rsidP="001F7F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61D72"/>
    <w:multiLevelType w:val="hybridMultilevel"/>
    <w:tmpl w:val="8FFE6702"/>
    <w:lvl w:ilvl="0" w:tplc="7BCE1B02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705"/>
        </w:tabs>
        <w:ind w:left="70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425"/>
        </w:tabs>
        <w:ind w:left="142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145"/>
        </w:tabs>
        <w:ind w:left="214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2865"/>
        </w:tabs>
        <w:ind w:left="286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585"/>
        </w:tabs>
        <w:ind w:left="358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305"/>
        </w:tabs>
        <w:ind w:left="430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025"/>
        </w:tabs>
        <w:ind w:left="502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745"/>
        </w:tabs>
        <w:ind w:left="5745" w:hanging="180"/>
      </w:pPr>
    </w:lvl>
  </w:abstractNum>
  <w:abstractNum w:abstractNumId="1">
    <w:nsid w:val="00B24C26"/>
    <w:multiLevelType w:val="hybridMultilevel"/>
    <w:tmpl w:val="22603972"/>
    <w:lvl w:ilvl="0" w:tplc="7BCE1B02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">
    <w:nsid w:val="011777F4"/>
    <w:multiLevelType w:val="hybridMultilevel"/>
    <w:tmpl w:val="BDC810B4"/>
    <w:lvl w:ilvl="0" w:tplc="AA40FB04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D4CAFBC8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0450192F"/>
    <w:multiLevelType w:val="hybridMultilevel"/>
    <w:tmpl w:val="B7D01726"/>
    <w:lvl w:ilvl="0" w:tplc="7BCE1B02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5B3C60C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6D251EE"/>
    <w:multiLevelType w:val="hybridMultilevel"/>
    <w:tmpl w:val="B42CA778"/>
    <w:lvl w:ilvl="0" w:tplc="7BCE1B02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5">
    <w:nsid w:val="07451FFF"/>
    <w:multiLevelType w:val="hybridMultilevel"/>
    <w:tmpl w:val="E27AF392"/>
    <w:lvl w:ilvl="0" w:tplc="E46469CA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50BEDA52">
      <w:start w:val="1"/>
      <w:numFmt w:val="lowerLetter"/>
      <w:lvlText w:val="%2)"/>
      <w:lvlJc w:val="left"/>
      <w:pPr>
        <w:tabs>
          <w:tab w:val="num" w:pos="1076"/>
        </w:tabs>
        <w:ind w:left="1076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796"/>
        </w:tabs>
        <w:ind w:left="179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16"/>
        </w:tabs>
        <w:ind w:left="251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36"/>
        </w:tabs>
        <w:ind w:left="323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56"/>
        </w:tabs>
        <w:ind w:left="395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76"/>
        </w:tabs>
        <w:ind w:left="467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396"/>
        </w:tabs>
        <w:ind w:left="539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16"/>
        </w:tabs>
        <w:ind w:left="6116" w:hanging="180"/>
      </w:pPr>
    </w:lvl>
  </w:abstractNum>
  <w:abstractNum w:abstractNumId="6">
    <w:nsid w:val="0B4500A6"/>
    <w:multiLevelType w:val="hybridMultilevel"/>
    <w:tmpl w:val="EEF85F40"/>
    <w:lvl w:ilvl="0" w:tplc="7BCE1B02">
      <w:start w:val="1"/>
      <w:numFmt w:val="lowerLetter"/>
      <w:pStyle w:val="Styl1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C9A3416"/>
    <w:multiLevelType w:val="hybridMultilevel"/>
    <w:tmpl w:val="04C67D88"/>
    <w:lvl w:ilvl="0" w:tplc="AA40FB04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7AE8B9C0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6088CDF4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0DD5482D"/>
    <w:multiLevelType w:val="hybridMultilevel"/>
    <w:tmpl w:val="C01C6380"/>
    <w:lvl w:ilvl="0" w:tplc="997E2380">
      <w:start w:val="1"/>
      <w:numFmt w:val="upperRoman"/>
      <w:lvlText w:val="%1."/>
      <w:lvlJc w:val="left"/>
      <w:pPr>
        <w:tabs>
          <w:tab w:val="num" w:pos="1065"/>
        </w:tabs>
        <w:ind w:left="1065" w:hanging="360"/>
      </w:pPr>
      <w:rPr>
        <w:b/>
        <w:bCs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0E324C52"/>
    <w:multiLevelType w:val="hybridMultilevel"/>
    <w:tmpl w:val="589249FC"/>
    <w:lvl w:ilvl="0" w:tplc="6088CDF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0E6867A9"/>
    <w:multiLevelType w:val="hybridMultilevel"/>
    <w:tmpl w:val="20A499F4"/>
    <w:lvl w:ilvl="0" w:tplc="7BCE1B02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705"/>
        </w:tabs>
        <w:ind w:left="70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425"/>
        </w:tabs>
        <w:ind w:left="142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145"/>
        </w:tabs>
        <w:ind w:left="214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2865"/>
        </w:tabs>
        <w:ind w:left="286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585"/>
        </w:tabs>
        <w:ind w:left="358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305"/>
        </w:tabs>
        <w:ind w:left="430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025"/>
        </w:tabs>
        <w:ind w:left="502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745"/>
        </w:tabs>
        <w:ind w:left="5745" w:hanging="180"/>
      </w:pPr>
    </w:lvl>
  </w:abstractNum>
  <w:abstractNum w:abstractNumId="11">
    <w:nsid w:val="103F7051"/>
    <w:multiLevelType w:val="hybridMultilevel"/>
    <w:tmpl w:val="297A7682"/>
    <w:lvl w:ilvl="0" w:tplc="7BCE1B02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2">
    <w:nsid w:val="11BC0B03"/>
    <w:multiLevelType w:val="hybridMultilevel"/>
    <w:tmpl w:val="0DD62CBA"/>
    <w:lvl w:ilvl="0" w:tplc="7BCE1B02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6088CDF4">
      <w:start w:val="1"/>
      <w:numFmt w:val="lowerLetter"/>
      <w:lvlText w:val="%2)"/>
      <w:lvlJc w:val="left"/>
      <w:pPr>
        <w:tabs>
          <w:tab w:val="num" w:pos="705"/>
        </w:tabs>
        <w:ind w:left="705" w:hanging="360"/>
      </w:pPr>
      <w:rPr>
        <w:rFonts w:hint="default"/>
      </w:rPr>
    </w:lvl>
    <w:lvl w:ilvl="2" w:tplc="7BCE1B02">
      <w:start w:val="1"/>
      <w:numFmt w:val="lowerLetter"/>
      <w:lvlText w:val="%3)"/>
      <w:lvlJc w:val="left"/>
      <w:pPr>
        <w:tabs>
          <w:tab w:val="num" w:pos="1605"/>
        </w:tabs>
        <w:ind w:left="1605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145"/>
        </w:tabs>
        <w:ind w:left="214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2865"/>
        </w:tabs>
        <w:ind w:left="286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585"/>
        </w:tabs>
        <w:ind w:left="358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305"/>
        </w:tabs>
        <w:ind w:left="430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025"/>
        </w:tabs>
        <w:ind w:left="502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745"/>
        </w:tabs>
        <w:ind w:left="5745" w:hanging="180"/>
      </w:pPr>
    </w:lvl>
  </w:abstractNum>
  <w:abstractNum w:abstractNumId="13">
    <w:nsid w:val="1282424D"/>
    <w:multiLevelType w:val="hybridMultilevel"/>
    <w:tmpl w:val="C82CB548"/>
    <w:lvl w:ilvl="0" w:tplc="AA40FB04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9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3229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cs="Wingdings" w:hint="default"/>
      </w:rPr>
    </w:lvl>
  </w:abstractNum>
  <w:abstractNum w:abstractNumId="14">
    <w:nsid w:val="12D10545"/>
    <w:multiLevelType w:val="hybridMultilevel"/>
    <w:tmpl w:val="9EF4676C"/>
    <w:lvl w:ilvl="0" w:tplc="7BCE1B02">
      <w:start w:val="1"/>
      <w:numFmt w:val="lowerLetter"/>
      <w:lvlText w:val="%1)"/>
      <w:lvlJc w:val="left"/>
      <w:pPr>
        <w:tabs>
          <w:tab w:val="num" w:pos="2513"/>
        </w:tabs>
        <w:ind w:left="251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5">
    <w:nsid w:val="1423298A"/>
    <w:multiLevelType w:val="hybridMultilevel"/>
    <w:tmpl w:val="90D846F4"/>
    <w:lvl w:ilvl="0" w:tplc="AA40FB04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>
    <w:nsid w:val="14291FF7"/>
    <w:multiLevelType w:val="hybridMultilevel"/>
    <w:tmpl w:val="082CED4E"/>
    <w:lvl w:ilvl="0" w:tplc="7BCE1B02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705"/>
        </w:tabs>
        <w:ind w:left="70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425"/>
        </w:tabs>
        <w:ind w:left="142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145"/>
        </w:tabs>
        <w:ind w:left="214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2865"/>
        </w:tabs>
        <w:ind w:left="286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585"/>
        </w:tabs>
        <w:ind w:left="358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305"/>
        </w:tabs>
        <w:ind w:left="430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025"/>
        </w:tabs>
        <w:ind w:left="502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745"/>
        </w:tabs>
        <w:ind w:left="5745" w:hanging="180"/>
      </w:pPr>
    </w:lvl>
  </w:abstractNum>
  <w:abstractNum w:abstractNumId="17">
    <w:nsid w:val="188011F3"/>
    <w:multiLevelType w:val="hybridMultilevel"/>
    <w:tmpl w:val="AB9E7880"/>
    <w:lvl w:ilvl="0" w:tplc="7BCE1B02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18EC4944"/>
    <w:multiLevelType w:val="hybridMultilevel"/>
    <w:tmpl w:val="D624D528"/>
    <w:lvl w:ilvl="0" w:tplc="6088CDF4">
      <w:start w:val="1"/>
      <w:numFmt w:val="lowerLetter"/>
      <w:lvlText w:val="%1)"/>
      <w:lvlJc w:val="left"/>
      <w:pPr>
        <w:tabs>
          <w:tab w:val="num" w:pos="2149"/>
        </w:tabs>
        <w:ind w:left="214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9">
    <w:nsid w:val="1ABA74AE"/>
    <w:multiLevelType w:val="hybridMultilevel"/>
    <w:tmpl w:val="F1804A0A"/>
    <w:lvl w:ilvl="0" w:tplc="9F4A7A2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1F4D09F6"/>
    <w:multiLevelType w:val="hybridMultilevel"/>
    <w:tmpl w:val="B68A4154"/>
    <w:lvl w:ilvl="0" w:tplc="7BCE1B02">
      <w:start w:val="1"/>
      <w:numFmt w:val="lowerLetter"/>
      <w:lvlText w:val="%1)"/>
      <w:lvlJc w:val="left"/>
      <w:pPr>
        <w:tabs>
          <w:tab w:val="num" w:pos="2513"/>
        </w:tabs>
        <w:ind w:left="251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1">
    <w:nsid w:val="22A2656D"/>
    <w:multiLevelType w:val="hybridMultilevel"/>
    <w:tmpl w:val="1E981390"/>
    <w:lvl w:ilvl="0" w:tplc="7BCE1B02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hint="default"/>
      </w:rPr>
    </w:lvl>
    <w:lvl w:ilvl="1" w:tplc="6088CDF4">
      <w:start w:val="1"/>
      <w:numFmt w:val="lowerLetter"/>
      <w:lvlText w:val="%2)"/>
      <w:lvlJc w:val="left"/>
      <w:pPr>
        <w:tabs>
          <w:tab w:val="num" w:pos="1414"/>
        </w:tabs>
        <w:ind w:left="1414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34"/>
        </w:tabs>
        <w:ind w:left="213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54"/>
        </w:tabs>
        <w:ind w:left="285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574"/>
        </w:tabs>
        <w:ind w:left="357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294"/>
        </w:tabs>
        <w:ind w:left="429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14"/>
        </w:tabs>
        <w:ind w:left="501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34"/>
        </w:tabs>
        <w:ind w:left="573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54"/>
        </w:tabs>
        <w:ind w:left="6454" w:hanging="180"/>
      </w:pPr>
    </w:lvl>
  </w:abstractNum>
  <w:abstractNum w:abstractNumId="22">
    <w:nsid w:val="22B945FD"/>
    <w:multiLevelType w:val="hybridMultilevel"/>
    <w:tmpl w:val="57CE15E6"/>
    <w:lvl w:ilvl="0" w:tplc="6088CDF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230D6C4D"/>
    <w:multiLevelType w:val="hybridMultilevel"/>
    <w:tmpl w:val="299C9D42"/>
    <w:lvl w:ilvl="0" w:tplc="7BCE1B02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705"/>
        </w:tabs>
        <w:ind w:left="70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425"/>
        </w:tabs>
        <w:ind w:left="142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145"/>
        </w:tabs>
        <w:ind w:left="214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2865"/>
        </w:tabs>
        <w:ind w:left="286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585"/>
        </w:tabs>
        <w:ind w:left="358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305"/>
        </w:tabs>
        <w:ind w:left="430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025"/>
        </w:tabs>
        <w:ind w:left="502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745"/>
        </w:tabs>
        <w:ind w:left="5745" w:hanging="180"/>
      </w:pPr>
    </w:lvl>
  </w:abstractNum>
  <w:abstractNum w:abstractNumId="24">
    <w:nsid w:val="235827AE"/>
    <w:multiLevelType w:val="hybridMultilevel"/>
    <w:tmpl w:val="0E4842D8"/>
    <w:lvl w:ilvl="0" w:tplc="7BCE1B02">
      <w:start w:val="1"/>
      <w:numFmt w:val="lowerLetter"/>
      <w:lvlText w:val="%1)"/>
      <w:lvlJc w:val="left"/>
      <w:pPr>
        <w:tabs>
          <w:tab w:val="num" w:pos="2513"/>
        </w:tabs>
        <w:ind w:left="2513" w:hanging="36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2149"/>
        </w:tabs>
        <w:ind w:left="2149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5">
    <w:nsid w:val="23C165D4"/>
    <w:multiLevelType w:val="hybridMultilevel"/>
    <w:tmpl w:val="959E3EB0"/>
    <w:lvl w:ilvl="0" w:tplc="7BCE1B02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6">
    <w:nsid w:val="243F347C"/>
    <w:multiLevelType w:val="hybridMultilevel"/>
    <w:tmpl w:val="6A18A8A8"/>
    <w:lvl w:ilvl="0" w:tplc="7BCE1B02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7">
    <w:nsid w:val="25753E17"/>
    <w:multiLevelType w:val="hybridMultilevel"/>
    <w:tmpl w:val="91EECC76"/>
    <w:lvl w:ilvl="0" w:tplc="7BCE1B02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705"/>
        </w:tabs>
        <w:ind w:left="70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425"/>
        </w:tabs>
        <w:ind w:left="142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145"/>
        </w:tabs>
        <w:ind w:left="214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2865"/>
        </w:tabs>
        <w:ind w:left="286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585"/>
        </w:tabs>
        <w:ind w:left="358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305"/>
        </w:tabs>
        <w:ind w:left="430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025"/>
        </w:tabs>
        <w:ind w:left="502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745"/>
        </w:tabs>
        <w:ind w:left="5745" w:hanging="180"/>
      </w:pPr>
    </w:lvl>
  </w:abstractNum>
  <w:abstractNum w:abstractNumId="28">
    <w:nsid w:val="26204E85"/>
    <w:multiLevelType w:val="hybridMultilevel"/>
    <w:tmpl w:val="28E67BD2"/>
    <w:lvl w:ilvl="0" w:tplc="7BCE1B02">
      <w:start w:val="1"/>
      <w:numFmt w:val="lowerLetter"/>
      <w:lvlText w:val="%1)"/>
      <w:lvlJc w:val="left"/>
      <w:pPr>
        <w:tabs>
          <w:tab w:val="num" w:pos="2513"/>
        </w:tabs>
        <w:ind w:left="251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9">
    <w:nsid w:val="26A66B2A"/>
    <w:multiLevelType w:val="hybridMultilevel"/>
    <w:tmpl w:val="D6CCDF2A"/>
    <w:lvl w:ilvl="0" w:tplc="7BCE1B02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9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3229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cs="Wingdings" w:hint="default"/>
      </w:rPr>
    </w:lvl>
  </w:abstractNum>
  <w:abstractNum w:abstractNumId="30">
    <w:nsid w:val="26A71C1D"/>
    <w:multiLevelType w:val="hybridMultilevel"/>
    <w:tmpl w:val="9CBC6A2C"/>
    <w:lvl w:ilvl="0" w:tplc="7BCE1B02">
      <w:start w:val="1"/>
      <w:numFmt w:val="lowerLetter"/>
      <w:lvlText w:val="%1)"/>
      <w:lvlJc w:val="left"/>
      <w:pPr>
        <w:tabs>
          <w:tab w:val="num" w:pos="2513"/>
        </w:tabs>
        <w:ind w:left="251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31">
    <w:nsid w:val="28451FF1"/>
    <w:multiLevelType w:val="hybridMultilevel"/>
    <w:tmpl w:val="317017C0"/>
    <w:lvl w:ilvl="0" w:tplc="7BCE1B02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28DB129D"/>
    <w:multiLevelType w:val="hybridMultilevel"/>
    <w:tmpl w:val="6B3E8AE0"/>
    <w:lvl w:ilvl="0" w:tplc="6088CDF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291D70C3"/>
    <w:multiLevelType w:val="hybridMultilevel"/>
    <w:tmpl w:val="877E4D72"/>
    <w:lvl w:ilvl="0" w:tplc="7BCE1B02">
      <w:start w:val="1"/>
      <w:numFmt w:val="lowerLetter"/>
      <w:lvlText w:val="%1)"/>
      <w:lvlJc w:val="left"/>
      <w:pPr>
        <w:tabs>
          <w:tab w:val="num" w:pos="1605"/>
        </w:tabs>
        <w:ind w:left="160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41"/>
        </w:tabs>
        <w:ind w:left="1241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61"/>
        </w:tabs>
        <w:ind w:left="1961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681"/>
        </w:tabs>
        <w:ind w:left="2681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401"/>
        </w:tabs>
        <w:ind w:left="3401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121"/>
        </w:tabs>
        <w:ind w:left="4121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41"/>
        </w:tabs>
        <w:ind w:left="4841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61"/>
        </w:tabs>
        <w:ind w:left="5561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281"/>
        </w:tabs>
        <w:ind w:left="6281" w:hanging="180"/>
      </w:pPr>
    </w:lvl>
  </w:abstractNum>
  <w:abstractNum w:abstractNumId="34">
    <w:nsid w:val="29456CC0"/>
    <w:multiLevelType w:val="hybridMultilevel"/>
    <w:tmpl w:val="B178C03A"/>
    <w:lvl w:ilvl="0" w:tplc="7BCE1B02">
      <w:start w:val="1"/>
      <w:numFmt w:val="lowerLetter"/>
      <w:lvlText w:val="%1)"/>
      <w:lvlJc w:val="left"/>
      <w:pPr>
        <w:tabs>
          <w:tab w:val="num" w:pos="2513"/>
        </w:tabs>
        <w:ind w:left="251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35">
    <w:nsid w:val="2B675C65"/>
    <w:multiLevelType w:val="hybridMultilevel"/>
    <w:tmpl w:val="B420E35E"/>
    <w:lvl w:ilvl="0" w:tplc="7BCE1B02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36">
    <w:nsid w:val="2C173A5E"/>
    <w:multiLevelType w:val="hybridMultilevel"/>
    <w:tmpl w:val="CEA87B44"/>
    <w:lvl w:ilvl="0" w:tplc="6088CDF4">
      <w:start w:val="1"/>
      <w:numFmt w:val="lowerLetter"/>
      <w:lvlText w:val="%1)"/>
      <w:lvlJc w:val="left"/>
      <w:pPr>
        <w:tabs>
          <w:tab w:val="num" w:pos="1804"/>
        </w:tabs>
        <w:ind w:left="18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4"/>
        </w:tabs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24"/>
        </w:tabs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4"/>
        </w:tabs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4"/>
        </w:tabs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4"/>
        </w:tabs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4"/>
        </w:tabs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4"/>
        </w:tabs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4"/>
        </w:tabs>
        <w:ind w:left="6844" w:hanging="180"/>
      </w:pPr>
    </w:lvl>
  </w:abstractNum>
  <w:abstractNum w:abstractNumId="37">
    <w:nsid w:val="2F51740B"/>
    <w:multiLevelType w:val="hybridMultilevel"/>
    <w:tmpl w:val="4F387688"/>
    <w:lvl w:ilvl="0" w:tplc="7BCE1B02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32162032"/>
    <w:multiLevelType w:val="hybridMultilevel"/>
    <w:tmpl w:val="D1E25D9E"/>
    <w:lvl w:ilvl="0" w:tplc="6088CDF4">
      <w:start w:val="1"/>
      <w:numFmt w:val="lowerLetter"/>
      <w:lvlText w:val="%1)"/>
      <w:lvlJc w:val="left"/>
      <w:pPr>
        <w:tabs>
          <w:tab w:val="num" w:pos="2149"/>
        </w:tabs>
        <w:ind w:left="214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39">
    <w:nsid w:val="33A574F0"/>
    <w:multiLevelType w:val="hybridMultilevel"/>
    <w:tmpl w:val="EB64EBB2"/>
    <w:lvl w:ilvl="0" w:tplc="7BCE1B02">
      <w:start w:val="1"/>
      <w:numFmt w:val="lowerLetter"/>
      <w:lvlText w:val="%1)"/>
      <w:lvlJc w:val="left"/>
      <w:pPr>
        <w:tabs>
          <w:tab w:val="num" w:pos="2513"/>
        </w:tabs>
        <w:ind w:left="251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40">
    <w:nsid w:val="33DE7D85"/>
    <w:multiLevelType w:val="hybridMultilevel"/>
    <w:tmpl w:val="65BA2C0C"/>
    <w:lvl w:ilvl="0" w:tplc="6088CDF4">
      <w:start w:val="1"/>
      <w:numFmt w:val="lowerLetter"/>
      <w:lvlText w:val="%1)"/>
      <w:lvlJc w:val="left"/>
      <w:pPr>
        <w:tabs>
          <w:tab w:val="num" w:pos="705"/>
        </w:tabs>
        <w:ind w:left="705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cs="Wingdings" w:hint="default"/>
      </w:rPr>
    </w:lvl>
  </w:abstractNum>
  <w:abstractNum w:abstractNumId="41">
    <w:nsid w:val="33FC0890"/>
    <w:multiLevelType w:val="hybridMultilevel"/>
    <w:tmpl w:val="7C8EF11A"/>
    <w:lvl w:ilvl="0" w:tplc="A4EA3780">
      <w:start w:val="1"/>
      <w:numFmt w:val="lowerLetter"/>
      <w:lvlText w:val="%1)"/>
      <w:lvlJc w:val="left"/>
      <w:pPr>
        <w:tabs>
          <w:tab w:val="num" w:pos="1429"/>
        </w:tabs>
        <w:ind w:left="1429" w:hanging="360"/>
      </w:pPr>
      <w:rPr>
        <w:rFonts w:hint="default"/>
      </w:rPr>
    </w:lvl>
    <w:lvl w:ilvl="1" w:tplc="E46469C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7BCE1B0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3599664E"/>
    <w:multiLevelType w:val="hybridMultilevel"/>
    <w:tmpl w:val="3334B1A8"/>
    <w:lvl w:ilvl="0" w:tplc="7BCE1B02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36D53F9D"/>
    <w:multiLevelType w:val="hybridMultilevel"/>
    <w:tmpl w:val="3D8C772A"/>
    <w:lvl w:ilvl="0" w:tplc="7BCE1B02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44">
    <w:nsid w:val="375A46E9"/>
    <w:multiLevelType w:val="hybridMultilevel"/>
    <w:tmpl w:val="1B98D5AE"/>
    <w:lvl w:ilvl="0" w:tplc="42BA6CA6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>
    <w:nsid w:val="381B1AFD"/>
    <w:multiLevelType w:val="hybridMultilevel"/>
    <w:tmpl w:val="55087DD2"/>
    <w:lvl w:ilvl="0" w:tplc="7BCE1B02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42BA6CA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>
    <w:nsid w:val="38427494"/>
    <w:multiLevelType w:val="hybridMultilevel"/>
    <w:tmpl w:val="E0363D02"/>
    <w:lvl w:ilvl="0" w:tplc="7BCE1B02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47">
    <w:nsid w:val="386E24AA"/>
    <w:multiLevelType w:val="hybridMultilevel"/>
    <w:tmpl w:val="76A4E002"/>
    <w:lvl w:ilvl="0" w:tplc="7BCE1B02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48">
    <w:nsid w:val="39397C18"/>
    <w:multiLevelType w:val="hybridMultilevel"/>
    <w:tmpl w:val="F7F87BE0"/>
    <w:lvl w:ilvl="0" w:tplc="A4EA3780">
      <w:start w:val="1"/>
      <w:numFmt w:val="lowerLetter"/>
      <w:lvlText w:val="%1)"/>
      <w:lvlJc w:val="left"/>
      <w:pPr>
        <w:tabs>
          <w:tab w:val="num" w:pos="1429"/>
        </w:tabs>
        <w:ind w:left="1429" w:hanging="360"/>
      </w:pPr>
      <w:rPr>
        <w:rFonts w:hint="default"/>
      </w:rPr>
    </w:lvl>
    <w:lvl w:ilvl="1" w:tplc="7AE8B9C0">
      <w:start w:val="1"/>
      <w:numFmt w:val="lowerLetter"/>
      <w:lvlText w:val="%2)"/>
      <w:lvlJc w:val="left"/>
      <w:pPr>
        <w:tabs>
          <w:tab w:val="num" w:pos="1804"/>
        </w:tabs>
        <w:ind w:left="1804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4"/>
        </w:tabs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4"/>
        </w:tabs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4"/>
        </w:tabs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4"/>
        </w:tabs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4"/>
        </w:tabs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4"/>
        </w:tabs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4"/>
        </w:tabs>
        <w:ind w:left="6844" w:hanging="180"/>
      </w:pPr>
    </w:lvl>
  </w:abstractNum>
  <w:abstractNum w:abstractNumId="49">
    <w:nsid w:val="393B47AE"/>
    <w:multiLevelType w:val="hybridMultilevel"/>
    <w:tmpl w:val="778A88B8"/>
    <w:lvl w:ilvl="0" w:tplc="7BCE1B02">
      <w:start w:val="1"/>
      <w:numFmt w:val="lowerLetter"/>
      <w:lvlText w:val="%1)"/>
      <w:lvlJc w:val="left"/>
      <w:pPr>
        <w:tabs>
          <w:tab w:val="num" w:pos="2524"/>
        </w:tabs>
        <w:ind w:left="2524" w:hanging="360"/>
      </w:pPr>
      <w:rPr>
        <w:rFonts w:hint="default"/>
      </w:rPr>
    </w:lvl>
    <w:lvl w:ilvl="1" w:tplc="55F6156C">
      <w:start w:val="1"/>
      <w:numFmt w:val="lowerLetter"/>
      <w:lvlText w:val="%2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plc="6088CDF4">
      <w:start w:val="1"/>
      <w:numFmt w:val="lowerLetter"/>
      <w:lvlText w:val="%3)"/>
      <w:lvlJc w:val="left"/>
      <w:pPr>
        <w:tabs>
          <w:tab w:val="num" w:pos="3060"/>
        </w:tabs>
        <w:ind w:left="306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50">
    <w:nsid w:val="39BB751C"/>
    <w:multiLevelType w:val="hybridMultilevel"/>
    <w:tmpl w:val="F37472E8"/>
    <w:lvl w:ilvl="0" w:tplc="6088CDF4">
      <w:start w:val="1"/>
      <w:numFmt w:val="lowerLetter"/>
      <w:lvlText w:val="%1)"/>
      <w:lvlJc w:val="left"/>
      <w:pPr>
        <w:tabs>
          <w:tab w:val="num" w:pos="1804"/>
        </w:tabs>
        <w:ind w:left="18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4"/>
        </w:tabs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24"/>
        </w:tabs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4"/>
        </w:tabs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4"/>
        </w:tabs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4"/>
        </w:tabs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4"/>
        </w:tabs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4"/>
        </w:tabs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4"/>
        </w:tabs>
        <w:ind w:left="6844" w:hanging="180"/>
      </w:pPr>
    </w:lvl>
  </w:abstractNum>
  <w:abstractNum w:abstractNumId="51">
    <w:nsid w:val="39D84AEE"/>
    <w:multiLevelType w:val="hybridMultilevel"/>
    <w:tmpl w:val="C71E860A"/>
    <w:lvl w:ilvl="0" w:tplc="AA40FB04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2">
    <w:nsid w:val="3A34138C"/>
    <w:multiLevelType w:val="hybridMultilevel"/>
    <w:tmpl w:val="32682DF6"/>
    <w:lvl w:ilvl="0" w:tplc="7BCE1B02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705"/>
        </w:tabs>
        <w:ind w:left="70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425"/>
        </w:tabs>
        <w:ind w:left="142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145"/>
        </w:tabs>
        <w:ind w:left="214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2865"/>
        </w:tabs>
        <w:ind w:left="286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585"/>
        </w:tabs>
        <w:ind w:left="358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305"/>
        </w:tabs>
        <w:ind w:left="430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025"/>
        </w:tabs>
        <w:ind w:left="502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745"/>
        </w:tabs>
        <w:ind w:left="5745" w:hanging="180"/>
      </w:pPr>
    </w:lvl>
  </w:abstractNum>
  <w:abstractNum w:abstractNumId="53">
    <w:nsid w:val="3AF3398C"/>
    <w:multiLevelType w:val="hybridMultilevel"/>
    <w:tmpl w:val="D2DCF644"/>
    <w:lvl w:ilvl="0" w:tplc="7BCE1B02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54">
    <w:nsid w:val="3C13548D"/>
    <w:multiLevelType w:val="hybridMultilevel"/>
    <w:tmpl w:val="C77A43B2"/>
    <w:lvl w:ilvl="0" w:tplc="7BCE1B02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705"/>
        </w:tabs>
        <w:ind w:left="70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425"/>
        </w:tabs>
        <w:ind w:left="142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145"/>
        </w:tabs>
        <w:ind w:left="214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2865"/>
        </w:tabs>
        <w:ind w:left="286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585"/>
        </w:tabs>
        <w:ind w:left="358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305"/>
        </w:tabs>
        <w:ind w:left="430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025"/>
        </w:tabs>
        <w:ind w:left="502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745"/>
        </w:tabs>
        <w:ind w:left="5745" w:hanging="180"/>
      </w:pPr>
    </w:lvl>
  </w:abstractNum>
  <w:abstractNum w:abstractNumId="55">
    <w:nsid w:val="3C4B55BD"/>
    <w:multiLevelType w:val="hybridMultilevel"/>
    <w:tmpl w:val="FF4EDED4"/>
    <w:lvl w:ilvl="0" w:tplc="6088CDF4">
      <w:start w:val="1"/>
      <w:numFmt w:val="lowerLetter"/>
      <w:lvlText w:val="%1)"/>
      <w:lvlJc w:val="left"/>
      <w:pPr>
        <w:tabs>
          <w:tab w:val="num" w:pos="2149"/>
        </w:tabs>
        <w:ind w:left="214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56">
    <w:nsid w:val="3CFE13ED"/>
    <w:multiLevelType w:val="hybridMultilevel"/>
    <w:tmpl w:val="54BC2930"/>
    <w:lvl w:ilvl="0" w:tplc="7BCE1B02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57">
    <w:nsid w:val="3DCC74EE"/>
    <w:multiLevelType w:val="hybridMultilevel"/>
    <w:tmpl w:val="56E063F6"/>
    <w:lvl w:ilvl="0" w:tplc="6088CDF4">
      <w:start w:val="1"/>
      <w:numFmt w:val="lowerLetter"/>
      <w:lvlText w:val="%1)"/>
      <w:lvlJc w:val="left"/>
      <w:pPr>
        <w:tabs>
          <w:tab w:val="num" w:pos="2149"/>
        </w:tabs>
        <w:ind w:left="214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58">
    <w:nsid w:val="3DEE213C"/>
    <w:multiLevelType w:val="hybridMultilevel"/>
    <w:tmpl w:val="6F940664"/>
    <w:lvl w:ilvl="0" w:tplc="6088CDF4">
      <w:start w:val="1"/>
      <w:numFmt w:val="lowerLetter"/>
      <w:lvlText w:val="%1)"/>
      <w:lvlJc w:val="left"/>
      <w:pPr>
        <w:tabs>
          <w:tab w:val="num" w:pos="2149"/>
        </w:tabs>
        <w:ind w:left="214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59">
    <w:nsid w:val="3EB3264D"/>
    <w:multiLevelType w:val="hybridMultilevel"/>
    <w:tmpl w:val="529E0524"/>
    <w:lvl w:ilvl="0" w:tplc="7BCE1B02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hint="default"/>
      </w:rPr>
    </w:lvl>
    <w:lvl w:ilvl="1" w:tplc="6088CDF4">
      <w:start w:val="1"/>
      <w:numFmt w:val="lowerLetter"/>
      <w:lvlText w:val="%2)"/>
      <w:lvlJc w:val="left"/>
      <w:pPr>
        <w:tabs>
          <w:tab w:val="num" w:pos="2149"/>
        </w:tabs>
        <w:ind w:left="2149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60">
    <w:nsid w:val="3EB3267F"/>
    <w:multiLevelType w:val="hybridMultilevel"/>
    <w:tmpl w:val="042669D4"/>
    <w:lvl w:ilvl="0" w:tplc="6088CDF4">
      <w:start w:val="1"/>
      <w:numFmt w:val="lowerLetter"/>
      <w:lvlText w:val="%1)"/>
      <w:lvlJc w:val="left"/>
      <w:pPr>
        <w:tabs>
          <w:tab w:val="num" w:pos="2149"/>
        </w:tabs>
        <w:ind w:left="214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61">
    <w:nsid w:val="3F2E09B1"/>
    <w:multiLevelType w:val="hybridMultilevel"/>
    <w:tmpl w:val="F01E7246"/>
    <w:lvl w:ilvl="0" w:tplc="6088CDF4">
      <w:start w:val="1"/>
      <w:numFmt w:val="lowerLetter"/>
      <w:lvlText w:val="%1)"/>
      <w:lvlJc w:val="left"/>
      <w:pPr>
        <w:tabs>
          <w:tab w:val="num" w:pos="2149"/>
        </w:tabs>
        <w:ind w:left="214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62">
    <w:nsid w:val="3FC76559"/>
    <w:multiLevelType w:val="hybridMultilevel"/>
    <w:tmpl w:val="C98A6D72"/>
    <w:lvl w:ilvl="0" w:tplc="7BCE1B02">
      <w:start w:val="1"/>
      <w:numFmt w:val="lowerLetter"/>
      <w:lvlText w:val="%1)"/>
      <w:lvlJc w:val="left"/>
      <w:pPr>
        <w:tabs>
          <w:tab w:val="num" w:pos="2513"/>
        </w:tabs>
        <w:ind w:left="2513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63">
    <w:nsid w:val="425037DD"/>
    <w:multiLevelType w:val="hybridMultilevel"/>
    <w:tmpl w:val="D3A01F32"/>
    <w:lvl w:ilvl="0" w:tplc="7BCE1B02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705"/>
        </w:tabs>
        <w:ind w:left="70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425"/>
        </w:tabs>
        <w:ind w:left="142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145"/>
        </w:tabs>
        <w:ind w:left="214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2865"/>
        </w:tabs>
        <w:ind w:left="286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585"/>
        </w:tabs>
        <w:ind w:left="358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305"/>
        </w:tabs>
        <w:ind w:left="430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025"/>
        </w:tabs>
        <w:ind w:left="502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745"/>
        </w:tabs>
        <w:ind w:left="5745" w:hanging="180"/>
      </w:pPr>
    </w:lvl>
  </w:abstractNum>
  <w:abstractNum w:abstractNumId="64">
    <w:nsid w:val="4280665F"/>
    <w:multiLevelType w:val="hybridMultilevel"/>
    <w:tmpl w:val="0DA4B9DA"/>
    <w:lvl w:ilvl="0" w:tplc="7BCE1B02">
      <w:start w:val="1"/>
      <w:numFmt w:val="lowerLetter"/>
      <w:lvlText w:val="%1)"/>
      <w:lvlJc w:val="left"/>
      <w:pPr>
        <w:tabs>
          <w:tab w:val="num" w:pos="2513"/>
        </w:tabs>
        <w:ind w:left="251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65">
    <w:nsid w:val="435B3F39"/>
    <w:multiLevelType w:val="hybridMultilevel"/>
    <w:tmpl w:val="4A9A6F06"/>
    <w:lvl w:ilvl="0" w:tplc="AA40FB04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6">
    <w:nsid w:val="43931AB5"/>
    <w:multiLevelType w:val="hybridMultilevel"/>
    <w:tmpl w:val="A01828AC"/>
    <w:lvl w:ilvl="0" w:tplc="7BCE1B02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14"/>
        </w:tabs>
        <w:ind w:left="1414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34"/>
        </w:tabs>
        <w:ind w:left="213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54"/>
        </w:tabs>
        <w:ind w:left="285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574"/>
        </w:tabs>
        <w:ind w:left="357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294"/>
        </w:tabs>
        <w:ind w:left="429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14"/>
        </w:tabs>
        <w:ind w:left="501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34"/>
        </w:tabs>
        <w:ind w:left="573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54"/>
        </w:tabs>
        <w:ind w:left="6454" w:hanging="180"/>
      </w:pPr>
    </w:lvl>
  </w:abstractNum>
  <w:abstractNum w:abstractNumId="67">
    <w:nsid w:val="4588338A"/>
    <w:multiLevelType w:val="hybridMultilevel"/>
    <w:tmpl w:val="D67A95F6"/>
    <w:lvl w:ilvl="0" w:tplc="6088CDF4">
      <w:start w:val="1"/>
      <w:numFmt w:val="lowerLetter"/>
      <w:lvlText w:val="%1)"/>
      <w:lvlJc w:val="left"/>
      <w:pPr>
        <w:tabs>
          <w:tab w:val="num" w:pos="1804"/>
        </w:tabs>
        <w:ind w:left="18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4"/>
        </w:tabs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24"/>
        </w:tabs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4"/>
        </w:tabs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4"/>
        </w:tabs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4"/>
        </w:tabs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4"/>
        </w:tabs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4"/>
        </w:tabs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4"/>
        </w:tabs>
        <w:ind w:left="6844" w:hanging="180"/>
      </w:pPr>
    </w:lvl>
  </w:abstractNum>
  <w:abstractNum w:abstractNumId="68">
    <w:nsid w:val="46D81AA6"/>
    <w:multiLevelType w:val="hybridMultilevel"/>
    <w:tmpl w:val="2FAE7150"/>
    <w:lvl w:ilvl="0" w:tplc="7BCE1B02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705"/>
        </w:tabs>
        <w:ind w:left="70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425"/>
        </w:tabs>
        <w:ind w:left="142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145"/>
        </w:tabs>
        <w:ind w:left="214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2865"/>
        </w:tabs>
        <w:ind w:left="286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585"/>
        </w:tabs>
        <w:ind w:left="358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305"/>
        </w:tabs>
        <w:ind w:left="430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025"/>
        </w:tabs>
        <w:ind w:left="502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745"/>
        </w:tabs>
        <w:ind w:left="5745" w:hanging="180"/>
      </w:pPr>
    </w:lvl>
  </w:abstractNum>
  <w:abstractNum w:abstractNumId="69">
    <w:nsid w:val="47F676AB"/>
    <w:multiLevelType w:val="hybridMultilevel"/>
    <w:tmpl w:val="B77CA0FE"/>
    <w:lvl w:ilvl="0" w:tplc="6088CDF4">
      <w:start w:val="1"/>
      <w:numFmt w:val="lowerLetter"/>
      <w:lvlText w:val="%1)"/>
      <w:lvlJc w:val="left"/>
      <w:pPr>
        <w:tabs>
          <w:tab w:val="num" w:pos="2149"/>
        </w:tabs>
        <w:ind w:left="214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70">
    <w:nsid w:val="48AE6E6E"/>
    <w:multiLevelType w:val="hybridMultilevel"/>
    <w:tmpl w:val="5D4238CA"/>
    <w:lvl w:ilvl="0" w:tplc="7BCE1B02">
      <w:start w:val="1"/>
      <w:numFmt w:val="lowerLetter"/>
      <w:lvlText w:val="%1)"/>
      <w:lvlJc w:val="left"/>
      <w:pPr>
        <w:tabs>
          <w:tab w:val="num" w:pos="1605"/>
        </w:tabs>
        <w:ind w:left="160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41"/>
        </w:tabs>
        <w:ind w:left="1241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61"/>
        </w:tabs>
        <w:ind w:left="1961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681"/>
        </w:tabs>
        <w:ind w:left="2681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401"/>
        </w:tabs>
        <w:ind w:left="3401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121"/>
        </w:tabs>
        <w:ind w:left="4121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41"/>
        </w:tabs>
        <w:ind w:left="4841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61"/>
        </w:tabs>
        <w:ind w:left="5561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281"/>
        </w:tabs>
        <w:ind w:left="6281" w:hanging="180"/>
      </w:pPr>
    </w:lvl>
  </w:abstractNum>
  <w:abstractNum w:abstractNumId="71">
    <w:nsid w:val="4A42790C"/>
    <w:multiLevelType w:val="hybridMultilevel"/>
    <w:tmpl w:val="214A6FC4"/>
    <w:lvl w:ilvl="0" w:tplc="7BCE1B02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72">
    <w:nsid w:val="4A4F0548"/>
    <w:multiLevelType w:val="hybridMultilevel"/>
    <w:tmpl w:val="8072083E"/>
    <w:lvl w:ilvl="0" w:tplc="7BCE1B02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705"/>
        </w:tabs>
        <w:ind w:left="70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425"/>
        </w:tabs>
        <w:ind w:left="142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145"/>
        </w:tabs>
        <w:ind w:left="214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2865"/>
        </w:tabs>
        <w:ind w:left="286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585"/>
        </w:tabs>
        <w:ind w:left="358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305"/>
        </w:tabs>
        <w:ind w:left="430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025"/>
        </w:tabs>
        <w:ind w:left="502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745"/>
        </w:tabs>
        <w:ind w:left="5745" w:hanging="180"/>
      </w:pPr>
    </w:lvl>
  </w:abstractNum>
  <w:abstractNum w:abstractNumId="73">
    <w:nsid w:val="4A556D52"/>
    <w:multiLevelType w:val="hybridMultilevel"/>
    <w:tmpl w:val="6B46CE9A"/>
    <w:lvl w:ilvl="0" w:tplc="AEFA3D16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>
    <w:nsid w:val="4B8316EC"/>
    <w:multiLevelType w:val="hybridMultilevel"/>
    <w:tmpl w:val="221048D2"/>
    <w:lvl w:ilvl="0" w:tplc="7BCE1B02">
      <w:start w:val="1"/>
      <w:numFmt w:val="lowerLetter"/>
      <w:lvlText w:val="%1)"/>
      <w:lvlJc w:val="left"/>
      <w:pPr>
        <w:tabs>
          <w:tab w:val="num" w:pos="2513"/>
        </w:tabs>
        <w:ind w:left="251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75">
    <w:nsid w:val="50F751B0"/>
    <w:multiLevelType w:val="hybridMultilevel"/>
    <w:tmpl w:val="4D9E0FB2"/>
    <w:lvl w:ilvl="0" w:tplc="7BCE1B02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705"/>
        </w:tabs>
        <w:ind w:left="70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425"/>
        </w:tabs>
        <w:ind w:left="142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145"/>
        </w:tabs>
        <w:ind w:left="214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2865"/>
        </w:tabs>
        <w:ind w:left="286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585"/>
        </w:tabs>
        <w:ind w:left="358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305"/>
        </w:tabs>
        <w:ind w:left="430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025"/>
        </w:tabs>
        <w:ind w:left="502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745"/>
        </w:tabs>
        <w:ind w:left="5745" w:hanging="180"/>
      </w:pPr>
    </w:lvl>
  </w:abstractNum>
  <w:abstractNum w:abstractNumId="76">
    <w:nsid w:val="517A0BAC"/>
    <w:multiLevelType w:val="hybridMultilevel"/>
    <w:tmpl w:val="CFEC2C02"/>
    <w:lvl w:ilvl="0" w:tplc="7BCE1B02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705"/>
        </w:tabs>
        <w:ind w:left="70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425"/>
        </w:tabs>
        <w:ind w:left="142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145"/>
        </w:tabs>
        <w:ind w:left="214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2865"/>
        </w:tabs>
        <w:ind w:left="286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585"/>
        </w:tabs>
        <w:ind w:left="358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305"/>
        </w:tabs>
        <w:ind w:left="430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025"/>
        </w:tabs>
        <w:ind w:left="502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745"/>
        </w:tabs>
        <w:ind w:left="5745" w:hanging="180"/>
      </w:pPr>
    </w:lvl>
  </w:abstractNum>
  <w:abstractNum w:abstractNumId="77">
    <w:nsid w:val="524F789B"/>
    <w:multiLevelType w:val="hybridMultilevel"/>
    <w:tmpl w:val="56B8308E"/>
    <w:lvl w:ilvl="0" w:tplc="6088CDF4">
      <w:start w:val="1"/>
      <w:numFmt w:val="lowerLetter"/>
      <w:lvlText w:val="%1)"/>
      <w:lvlJc w:val="left"/>
      <w:pPr>
        <w:tabs>
          <w:tab w:val="num" w:pos="1804"/>
        </w:tabs>
        <w:ind w:left="18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4"/>
        </w:tabs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24"/>
        </w:tabs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4"/>
        </w:tabs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4"/>
        </w:tabs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4"/>
        </w:tabs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4"/>
        </w:tabs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4"/>
        </w:tabs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4"/>
        </w:tabs>
        <w:ind w:left="6844" w:hanging="180"/>
      </w:pPr>
    </w:lvl>
  </w:abstractNum>
  <w:abstractNum w:abstractNumId="78">
    <w:nsid w:val="52913E7E"/>
    <w:multiLevelType w:val="hybridMultilevel"/>
    <w:tmpl w:val="89945A60"/>
    <w:lvl w:ilvl="0" w:tplc="A4EA3780">
      <w:start w:val="1"/>
      <w:numFmt w:val="lowerLetter"/>
      <w:lvlText w:val="%1)"/>
      <w:lvlJc w:val="left"/>
      <w:pPr>
        <w:tabs>
          <w:tab w:val="num" w:pos="1429"/>
        </w:tabs>
        <w:ind w:left="142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79">
    <w:nsid w:val="537C767E"/>
    <w:multiLevelType w:val="hybridMultilevel"/>
    <w:tmpl w:val="4550953A"/>
    <w:lvl w:ilvl="0" w:tplc="7BCE1B02">
      <w:start w:val="1"/>
      <w:numFmt w:val="lowerLetter"/>
      <w:lvlText w:val="%1)"/>
      <w:lvlJc w:val="left"/>
      <w:pPr>
        <w:tabs>
          <w:tab w:val="num" w:pos="2513"/>
        </w:tabs>
        <w:ind w:left="251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80">
    <w:nsid w:val="540919CF"/>
    <w:multiLevelType w:val="hybridMultilevel"/>
    <w:tmpl w:val="10F8375C"/>
    <w:lvl w:ilvl="0" w:tplc="1910CD5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1">
    <w:nsid w:val="56123364"/>
    <w:multiLevelType w:val="hybridMultilevel"/>
    <w:tmpl w:val="9C6ECAF2"/>
    <w:lvl w:ilvl="0" w:tplc="6088CDF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57385388"/>
    <w:multiLevelType w:val="hybridMultilevel"/>
    <w:tmpl w:val="AC3E3BE8"/>
    <w:lvl w:ilvl="0" w:tplc="6088CDF4">
      <w:start w:val="1"/>
      <w:numFmt w:val="lowerLetter"/>
      <w:lvlText w:val="%1)"/>
      <w:lvlJc w:val="left"/>
      <w:pPr>
        <w:tabs>
          <w:tab w:val="num" w:pos="2149"/>
        </w:tabs>
        <w:ind w:left="214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83">
    <w:nsid w:val="58050E10"/>
    <w:multiLevelType w:val="hybridMultilevel"/>
    <w:tmpl w:val="45647ADA"/>
    <w:lvl w:ilvl="0" w:tplc="7BCE1B02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9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3229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cs="Wingdings" w:hint="default"/>
      </w:rPr>
    </w:lvl>
  </w:abstractNum>
  <w:abstractNum w:abstractNumId="84">
    <w:nsid w:val="582D6F3D"/>
    <w:multiLevelType w:val="hybridMultilevel"/>
    <w:tmpl w:val="92506E12"/>
    <w:lvl w:ilvl="0" w:tplc="6088CDF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5">
    <w:nsid w:val="5A45517A"/>
    <w:multiLevelType w:val="hybridMultilevel"/>
    <w:tmpl w:val="8140E2EA"/>
    <w:lvl w:ilvl="0" w:tplc="6088CDF4">
      <w:start w:val="1"/>
      <w:numFmt w:val="lowerLetter"/>
      <w:lvlText w:val="%1)"/>
      <w:lvlJc w:val="left"/>
      <w:pPr>
        <w:tabs>
          <w:tab w:val="num" w:pos="1804"/>
        </w:tabs>
        <w:ind w:left="18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75"/>
        </w:tabs>
        <w:ind w:left="217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95"/>
        </w:tabs>
        <w:ind w:left="289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615"/>
        </w:tabs>
        <w:ind w:left="361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35"/>
        </w:tabs>
        <w:ind w:left="433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55"/>
        </w:tabs>
        <w:ind w:left="505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75"/>
        </w:tabs>
        <w:ind w:left="577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95"/>
        </w:tabs>
        <w:ind w:left="649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215"/>
        </w:tabs>
        <w:ind w:left="7215" w:hanging="180"/>
      </w:pPr>
    </w:lvl>
  </w:abstractNum>
  <w:abstractNum w:abstractNumId="86">
    <w:nsid w:val="5AD1455B"/>
    <w:multiLevelType w:val="hybridMultilevel"/>
    <w:tmpl w:val="02945D40"/>
    <w:lvl w:ilvl="0" w:tplc="7BCE1B02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705"/>
        </w:tabs>
        <w:ind w:left="70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425"/>
        </w:tabs>
        <w:ind w:left="142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145"/>
        </w:tabs>
        <w:ind w:left="214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2865"/>
        </w:tabs>
        <w:ind w:left="286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585"/>
        </w:tabs>
        <w:ind w:left="358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305"/>
        </w:tabs>
        <w:ind w:left="430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025"/>
        </w:tabs>
        <w:ind w:left="502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745"/>
        </w:tabs>
        <w:ind w:left="5745" w:hanging="180"/>
      </w:pPr>
    </w:lvl>
  </w:abstractNum>
  <w:abstractNum w:abstractNumId="87">
    <w:nsid w:val="5CC41203"/>
    <w:multiLevelType w:val="hybridMultilevel"/>
    <w:tmpl w:val="80DC13B8"/>
    <w:lvl w:ilvl="0" w:tplc="7BCE1B02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705"/>
        </w:tabs>
        <w:ind w:left="70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425"/>
        </w:tabs>
        <w:ind w:left="142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145"/>
        </w:tabs>
        <w:ind w:left="214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2865"/>
        </w:tabs>
        <w:ind w:left="286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585"/>
        </w:tabs>
        <w:ind w:left="358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305"/>
        </w:tabs>
        <w:ind w:left="430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025"/>
        </w:tabs>
        <w:ind w:left="502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745"/>
        </w:tabs>
        <w:ind w:left="5745" w:hanging="180"/>
      </w:pPr>
    </w:lvl>
  </w:abstractNum>
  <w:abstractNum w:abstractNumId="88">
    <w:nsid w:val="5E0C38B8"/>
    <w:multiLevelType w:val="hybridMultilevel"/>
    <w:tmpl w:val="20B8B40A"/>
    <w:lvl w:ilvl="0" w:tplc="22A81348">
      <w:start w:val="1"/>
      <w:numFmt w:val="upperLetter"/>
      <w:lvlText w:val="%1."/>
      <w:lvlJc w:val="left"/>
      <w:pPr>
        <w:tabs>
          <w:tab w:val="num" w:pos="1065"/>
        </w:tabs>
        <w:ind w:left="1065" w:hanging="360"/>
      </w:pPr>
      <w:rPr>
        <w:b/>
        <w:bCs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604D2D86"/>
    <w:multiLevelType w:val="hybridMultilevel"/>
    <w:tmpl w:val="5CB2A70A"/>
    <w:lvl w:ilvl="0" w:tplc="9F4A7A2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0">
    <w:nsid w:val="607D5543"/>
    <w:multiLevelType w:val="hybridMultilevel"/>
    <w:tmpl w:val="5920A712"/>
    <w:lvl w:ilvl="0" w:tplc="6088CDF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1">
    <w:nsid w:val="61930D67"/>
    <w:multiLevelType w:val="hybridMultilevel"/>
    <w:tmpl w:val="AB48786C"/>
    <w:lvl w:ilvl="0" w:tplc="7BCE1B02">
      <w:start w:val="1"/>
      <w:numFmt w:val="lowerLetter"/>
      <w:lvlText w:val="%1)"/>
      <w:lvlJc w:val="left"/>
      <w:pPr>
        <w:tabs>
          <w:tab w:val="num" w:pos="2513"/>
        </w:tabs>
        <w:ind w:left="251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92">
    <w:nsid w:val="64380333"/>
    <w:multiLevelType w:val="hybridMultilevel"/>
    <w:tmpl w:val="D47A010A"/>
    <w:lvl w:ilvl="0" w:tplc="7BCE1B02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48D231AE">
      <w:start w:val="1"/>
      <w:numFmt w:val="lowerLetter"/>
      <w:lvlText w:val="%2)"/>
      <w:lvlJc w:val="left"/>
      <w:pPr>
        <w:tabs>
          <w:tab w:val="num" w:pos="705"/>
        </w:tabs>
        <w:ind w:left="705" w:hanging="360"/>
      </w:pPr>
      <w:rPr>
        <w:rFonts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1425"/>
        </w:tabs>
        <w:ind w:left="1425" w:hanging="180"/>
      </w:pPr>
    </w:lvl>
    <w:lvl w:ilvl="3" w:tplc="0405000F">
      <w:start w:val="1"/>
      <w:numFmt w:val="decimal"/>
      <w:lvlText w:val="%4."/>
      <w:lvlJc w:val="left"/>
      <w:pPr>
        <w:tabs>
          <w:tab w:val="num" w:pos="2145"/>
        </w:tabs>
        <w:ind w:left="214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2865"/>
        </w:tabs>
        <w:ind w:left="286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585"/>
        </w:tabs>
        <w:ind w:left="358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305"/>
        </w:tabs>
        <w:ind w:left="430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025"/>
        </w:tabs>
        <w:ind w:left="502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745"/>
        </w:tabs>
        <w:ind w:left="5745" w:hanging="180"/>
      </w:pPr>
    </w:lvl>
  </w:abstractNum>
  <w:abstractNum w:abstractNumId="93">
    <w:nsid w:val="64670B92"/>
    <w:multiLevelType w:val="hybridMultilevel"/>
    <w:tmpl w:val="31CCDC88"/>
    <w:lvl w:ilvl="0" w:tplc="7BCE1B02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705"/>
        </w:tabs>
        <w:ind w:left="70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425"/>
        </w:tabs>
        <w:ind w:left="142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145"/>
        </w:tabs>
        <w:ind w:left="214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2865"/>
        </w:tabs>
        <w:ind w:left="286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585"/>
        </w:tabs>
        <w:ind w:left="358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305"/>
        </w:tabs>
        <w:ind w:left="430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025"/>
        </w:tabs>
        <w:ind w:left="502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745"/>
        </w:tabs>
        <w:ind w:left="5745" w:hanging="180"/>
      </w:pPr>
    </w:lvl>
  </w:abstractNum>
  <w:abstractNum w:abstractNumId="94">
    <w:nsid w:val="64E169D5"/>
    <w:multiLevelType w:val="hybridMultilevel"/>
    <w:tmpl w:val="A3403ECA"/>
    <w:lvl w:ilvl="0" w:tplc="7BCE1B02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705"/>
        </w:tabs>
        <w:ind w:left="70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425"/>
        </w:tabs>
        <w:ind w:left="142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145"/>
        </w:tabs>
        <w:ind w:left="214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2865"/>
        </w:tabs>
        <w:ind w:left="286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585"/>
        </w:tabs>
        <w:ind w:left="358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305"/>
        </w:tabs>
        <w:ind w:left="430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025"/>
        </w:tabs>
        <w:ind w:left="502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745"/>
        </w:tabs>
        <w:ind w:left="5745" w:hanging="180"/>
      </w:pPr>
    </w:lvl>
  </w:abstractNum>
  <w:abstractNum w:abstractNumId="95">
    <w:nsid w:val="65B76C59"/>
    <w:multiLevelType w:val="hybridMultilevel"/>
    <w:tmpl w:val="B9429E6C"/>
    <w:lvl w:ilvl="0" w:tplc="6088CDF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6">
    <w:nsid w:val="65E41FAC"/>
    <w:multiLevelType w:val="hybridMultilevel"/>
    <w:tmpl w:val="92C049D8"/>
    <w:lvl w:ilvl="0" w:tplc="6088CDF4">
      <w:start w:val="1"/>
      <w:numFmt w:val="lowerLetter"/>
      <w:lvlText w:val="%1)"/>
      <w:lvlJc w:val="left"/>
      <w:pPr>
        <w:tabs>
          <w:tab w:val="num" w:pos="1804"/>
        </w:tabs>
        <w:ind w:left="18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4"/>
        </w:tabs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24"/>
        </w:tabs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4"/>
        </w:tabs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4"/>
        </w:tabs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4"/>
        </w:tabs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4"/>
        </w:tabs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4"/>
        </w:tabs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4"/>
        </w:tabs>
        <w:ind w:left="6844" w:hanging="180"/>
      </w:pPr>
    </w:lvl>
  </w:abstractNum>
  <w:abstractNum w:abstractNumId="97">
    <w:nsid w:val="65F37A3E"/>
    <w:multiLevelType w:val="hybridMultilevel"/>
    <w:tmpl w:val="F4EA5A46"/>
    <w:lvl w:ilvl="0" w:tplc="7BCE1B02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705"/>
        </w:tabs>
        <w:ind w:left="70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425"/>
        </w:tabs>
        <w:ind w:left="142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145"/>
        </w:tabs>
        <w:ind w:left="214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2865"/>
        </w:tabs>
        <w:ind w:left="286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585"/>
        </w:tabs>
        <w:ind w:left="358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305"/>
        </w:tabs>
        <w:ind w:left="430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025"/>
        </w:tabs>
        <w:ind w:left="502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745"/>
        </w:tabs>
        <w:ind w:left="5745" w:hanging="180"/>
      </w:pPr>
    </w:lvl>
  </w:abstractNum>
  <w:abstractNum w:abstractNumId="98">
    <w:nsid w:val="67267697"/>
    <w:multiLevelType w:val="hybridMultilevel"/>
    <w:tmpl w:val="7E0275A0"/>
    <w:lvl w:ilvl="0" w:tplc="AEFA3D16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9">
    <w:nsid w:val="68345A0A"/>
    <w:multiLevelType w:val="hybridMultilevel"/>
    <w:tmpl w:val="FB7A2B98"/>
    <w:lvl w:ilvl="0" w:tplc="7BCE1B02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705"/>
        </w:tabs>
        <w:ind w:left="70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425"/>
        </w:tabs>
        <w:ind w:left="142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145"/>
        </w:tabs>
        <w:ind w:left="214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2865"/>
        </w:tabs>
        <w:ind w:left="286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585"/>
        </w:tabs>
        <w:ind w:left="358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305"/>
        </w:tabs>
        <w:ind w:left="430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025"/>
        </w:tabs>
        <w:ind w:left="502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745"/>
        </w:tabs>
        <w:ind w:left="5745" w:hanging="180"/>
      </w:pPr>
    </w:lvl>
  </w:abstractNum>
  <w:abstractNum w:abstractNumId="100">
    <w:nsid w:val="68F96868"/>
    <w:multiLevelType w:val="hybridMultilevel"/>
    <w:tmpl w:val="7B7833E0"/>
    <w:lvl w:ilvl="0" w:tplc="7BCE1B02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705"/>
        </w:tabs>
        <w:ind w:left="70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425"/>
        </w:tabs>
        <w:ind w:left="142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145"/>
        </w:tabs>
        <w:ind w:left="214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2865"/>
        </w:tabs>
        <w:ind w:left="286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585"/>
        </w:tabs>
        <w:ind w:left="358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305"/>
        </w:tabs>
        <w:ind w:left="430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025"/>
        </w:tabs>
        <w:ind w:left="502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745"/>
        </w:tabs>
        <w:ind w:left="5745" w:hanging="180"/>
      </w:pPr>
    </w:lvl>
  </w:abstractNum>
  <w:abstractNum w:abstractNumId="101">
    <w:nsid w:val="6A244308"/>
    <w:multiLevelType w:val="hybridMultilevel"/>
    <w:tmpl w:val="7A4C4AA0"/>
    <w:lvl w:ilvl="0" w:tplc="7BCE1B02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2">
    <w:nsid w:val="6B0C6DE7"/>
    <w:multiLevelType w:val="hybridMultilevel"/>
    <w:tmpl w:val="219A9B58"/>
    <w:lvl w:ilvl="0" w:tplc="7BCE1B02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03">
    <w:nsid w:val="6B364FAE"/>
    <w:multiLevelType w:val="hybridMultilevel"/>
    <w:tmpl w:val="0DC00134"/>
    <w:lvl w:ilvl="0" w:tplc="7BCE1B02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705"/>
        </w:tabs>
        <w:ind w:left="70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425"/>
        </w:tabs>
        <w:ind w:left="142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145"/>
        </w:tabs>
        <w:ind w:left="214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2865"/>
        </w:tabs>
        <w:ind w:left="286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585"/>
        </w:tabs>
        <w:ind w:left="358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305"/>
        </w:tabs>
        <w:ind w:left="430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025"/>
        </w:tabs>
        <w:ind w:left="502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745"/>
        </w:tabs>
        <w:ind w:left="5745" w:hanging="180"/>
      </w:pPr>
    </w:lvl>
  </w:abstractNum>
  <w:abstractNum w:abstractNumId="104">
    <w:nsid w:val="6BF0356E"/>
    <w:multiLevelType w:val="hybridMultilevel"/>
    <w:tmpl w:val="096842EA"/>
    <w:lvl w:ilvl="0" w:tplc="7BCE1B02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705"/>
        </w:tabs>
        <w:ind w:left="70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425"/>
        </w:tabs>
        <w:ind w:left="142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145"/>
        </w:tabs>
        <w:ind w:left="214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2865"/>
        </w:tabs>
        <w:ind w:left="286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585"/>
        </w:tabs>
        <w:ind w:left="358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305"/>
        </w:tabs>
        <w:ind w:left="430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025"/>
        </w:tabs>
        <w:ind w:left="502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745"/>
        </w:tabs>
        <w:ind w:left="5745" w:hanging="180"/>
      </w:pPr>
    </w:lvl>
  </w:abstractNum>
  <w:abstractNum w:abstractNumId="105">
    <w:nsid w:val="6DB05AD1"/>
    <w:multiLevelType w:val="hybridMultilevel"/>
    <w:tmpl w:val="B074FE66"/>
    <w:lvl w:ilvl="0" w:tplc="7BCE1B02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705"/>
        </w:tabs>
        <w:ind w:left="70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425"/>
        </w:tabs>
        <w:ind w:left="142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145"/>
        </w:tabs>
        <w:ind w:left="214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2865"/>
        </w:tabs>
        <w:ind w:left="286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585"/>
        </w:tabs>
        <w:ind w:left="358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305"/>
        </w:tabs>
        <w:ind w:left="430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025"/>
        </w:tabs>
        <w:ind w:left="502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745"/>
        </w:tabs>
        <w:ind w:left="5745" w:hanging="180"/>
      </w:pPr>
    </w:lvl>
  </w:abstractNum>
  <w:abstractNum w:abstractNumId="106">
    <w:nsid w:val="6FC05884"/>
    <w:multiLevelType w:val="hybridMultilevel"/>
    <w:tmpl w:val="25CC49F6"/>
    <w:lvl w:ilvl="0" w:tplc="7BCE1B02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7">
    <w:nsid w:val="6FDA5303"/>
    <w:multiLevelType w:val="hybridMultilevel"/>
    <w:tmpl w:val="CCC8C7B0"/>
    <w:lvl w:ilvl="0" w:tplc="6088CDF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8">
    <w:nsid w:val="704E3BBE"/>
    <w:multiLevelType w:val="hybridMultilevel"/>
    <w:tmpl w:val="3330412A"/>
    <w:lvl w:ilvl="0" w:tplc="7BCE1B02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09">
    <w:nsid w:val="706E7336"/>
    <w:multiLevelType w:val="hybridMultilevel"/>
    <w:tmpl w:val="4ED0FE1A"/>
    <w:lvl w:ilvl="0" w:tplc="7BCE1B02">
      <w:start w:val="1"/>
      <w:numFmt w:val="lowerLetter"/>
      <w:lvlText w:val="%1)"/>
      <w:lvlJc w:val="left"/>
      <w:pPr>
        <w:tabs>
          <w:tab w:val="num" w:pos="2513"/>
        </w:tabs>
        <w:ind w:left="251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10">
    <w:nsid w:val="70C8046B"/>
    <w:multiLevelType w:val="hybridMultilevel"/>
    <w:tmpl w:val="3F586024"/>
    <w:lvl w:ilvl="0" w:tplc="7BCE1B02">
      <w:start w:val="1"/>
      <w:numFmt w:val="lowerLetter"/>
      <w:lvlText w:val="%1)"/>
      <w:lvlJc w:val="left"/>
      <w:pPr>
        <w:tabs>
          <w:tab w:val="num" w:pos="2513"/>
        </w:tabs>
        <w:ind w:left="251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11">
    <w:nsid w:val="711D2B23"/>
    <w:multiLevelType w:val="hybridMultilevel"/>
    <w:tmpl w:val="39528028"/>
    <w:lvl w:ilvl="0" w:tplc="7BCE1B02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705"/>
        </w:tabs>
        <w:ind w:left="70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425"/>
        </w:tabs>
        <w:ind w:left="142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145"/>
        </w:tabs>
        <w:ind w:left="214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2865"/>
        </w:tabs>
        <w:ind w:left="286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585"/>
        </w:tabs>
        <w:ind w:left="358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305"/>
        </w:tabs>
        <w:ind w:left="430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025"/>
        </w:tabs>
        <w:ind w:left="502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745"/>
        </w:tabs>
        <w:ind w:left="5745" w:hanging="180"/>
      </w:pPr>
    </w:lvl>
  </w:abstractNum>
  <w:abstractNum w:abstractNumId="112">
    <w:nsid w:val="71CC7757"/>
    <w:multiLevelType w:val="hybridMultilevel"/>
    <w:tmpl w:val="235AB29E"/>
    <w:lvl w:ilvl="0" w:tplc="7BCE1B02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3">
    <w:nsid w:val="72DA6407"/>
    <w:multiLevelType w:val="hybridMultilevel"/>
    <w:tmpl w:val="415E24C4"/>
    <w:lvl w:ilvl="0" w:tplc="7BCE1B02">
      <w:start w:val="1"/>
      <w:numFmt w:val="lowerLetter"/>
      <w:lvlText w:val="%1)"/>
      <w:lvlJc w:val="left"/>
      <w:pPr>
        <w:tabs>
          <w:tab w:val="num" w:pos="2513"/>
        </w:tabs>
        <w:ind w:left="251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14">
    <w:nsid w:val="73B35F84"/>
    <w:multiLevelType w:val="hybridMultilevel"/>
    <w:tmpl w:val="3168D1FA"/>
    <w:lvl w:ilvl="0" w:tplc="7BCE1B02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705"/>
        </w:tabs>
        <w:ind w:left="70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425"/>
        </w:tabs>
        <w:ind w:left="142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145"/>
        </w:tabs>
        <w:ind w:left="214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2865"/>
        </w:tabs>
        <w:ind w:left="286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585"/>
        </w:tabs>
        <w:ind w:left="358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305"/>
        </w:tabs>
        <w:ind w:left="430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025"/>
        </w:tabs>
        <w:ind w:left="502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745"/>
        </w:tabs>
        <w:ind w:left="5745" w:hanging="180"/>
      </w:pPr>
    </w:lvl>
  </w:abstractNum>
  <w:abstractNum w:abstractNumId="115">
    <w:nsid w:val="73E85C50"/>
    <w:multiLevelType w:val="hybridMultilevel"/>
    <w:tmpl w:val="5BB47E42"/>
    <w:lvl w:ilvl="0" w:tplc="AA40FB04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6">
    <w:nsid w:val="74023DB3"/>
    <w:multiLevelType w:val="hybridMultilevel"/>
    <w:tmpl w:val="644661B6"/>
    <w:lvl w:ilvl="0" w:tplc="6088CDF4">
      <w:start w:val="1"/>
      <w:numFmt w:val="lowerLetter"/>
      <w:lvlText w:val="%1)"/>
      <w:lvlJc w:val="left"/>
      <w:pPr>
        <w:tabs>
          <w:tab w:val="num" w:pos="705"/>
        </w:tabs>
        <w:ind w:left="70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705"/>
        </w:tabs>
        <w:ind w:left="70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425"/>
        </w:tabs>
        <w:ind w:left="142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145"/>
        </w:tabs>
        <w:ind w:left="214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2865"/>
        </w:tabs>
        <w:ind w:left="286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585"/>
        </w:tabs>
        <w:ind w:left="358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305"/>
        </w:tabs>
        <w:ind w:left="430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025"/>
        </w:tabs>
        <w:ind w:left="502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745"/>
        </w:tabs>
        <w:ind w:left="5745" w:hanging="180"/>
      </w:pPr>
    </w:lvl>
  </w:abstractNum>
  <w:abstractNum w:abstractNumId="117">
    <w:nsid w:val="74484691"/>
    <w:multiLevelType w:val="hybridMultilevel"/>
    <w:tmpl w:val="515EE640"/>
    <w:lvl w:ilvl="0" w:tplc="7BCE1B02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hint="default"/>
      </w:rPr>
    </w:lvl>
    <w:lvl w:ilvl="1" w:tplc="50BEDA52">
      <w:start w:val="1"/>
      <w:numFmt w:val="lowerLetter"/>
      <w:lvlText w:val="%2)"/>
      <w:lvlJc w:val="left"/>
      <w:pPr>
        <w:tabs>
          <w:tab w:val="num" w:pos="2149"/>
        </w:tabs>
        <w:ind w:left="2149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18">
    <w:nsid w:val="75A05B48"/>
    <w:multiLevelType w:val="hybridMultilevel"/>
    <w:tmpl w:val="240E84D0"/>
    <w:lvl w:ilvl="0" w:tplc="6088CDF4">
      <w:start w:val="1"/>
      <w:numFmt w:val="lowerLetter"/>
      <w:lvlText w:val="%1)"/>
      <w:lvlJc w:val="left"/>
      <w:pPr>
        <w:tabs>
          <w:tab w:val="num" w:pos="2149"/>
        </w:tabs>
        <w:ind w:left="214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19">
    <w:nsid w:val="75BB57E8"/>
    <w:multiLevelType w:val="hybridMultilevel"/>
    <w:tmpl w:val="68CAABEC"/>
    <w:lvl w:ilvl="0" w:tplc="6088CDF4">
      <w:start w:val="1"/>
      <w:numFmt w:val="lowerLetter"/>
      <w:lvlText w:val="%1)"/>
      <w:lvlJc w:val="left"/>
      <w:pPr>
        <w:tabs>
          <w:tab w:val="num" w:pos="2149"/>
        </w:tabs>
        <w:ind w:left="214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20">
    <w:nsid w:val="760C7DCD"/>
    <w:multiLevelType w:val="hybridMultilevel"/>
    <w:tmpl w:val="07828470"/>
    <w:lvl w:ilvl="0" w:tplc="7BCE1B02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705"/>
        </w:tabs>
        <w:ind w:left="70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425"/>
        </w:tabs>
        <w:ind w:left="142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145"/>
        </w:tabs>
        <w:ind w:left="214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2865"/>
        </w:tabs>
        <w:ind w:left="286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585"/>
        </w:tabs>
        <w:ind w:left="358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305"/>
        </w:tabs>
        <w:ind w:left="430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025"/>
        </w:tabs>
        <w:ind w:left="502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745"/>
        </w:tabs>
        <w:ind w:left="5745" w:hanging="180"/>
      </w:pPr>
    </w:lvl>
  </w:abstractNum>
  <w:abstractNum w:abstractNumId="121">
    <w:nsid w:val="76654EB5"/>
    <w:multiLevelType w:val="hybridMultilevel"/>
    <w:tmpl w:val="900C817C"/>
    <w:lvl w:ilvl="0" w:tplc="7BCE1B02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705"/>
        </w:tabs>
        <w:ind w:left="70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425"/>
        </w:tabs>
        <w:ind w:left="142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145"/>
        </w:tabs>
        <w:ind w:left="214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2865"/>
        </w:tabs>
        <w:ind w:left="286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585"/>
        </w:tabs>
        <w:ind w:left="358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305"/>
        </w:tabs>
        <w:ind w:left="430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025"/>
        </w:tabs>
        <w:ind w:left="502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745"/>
        </w:tabs>
        <w:ind w:left="5745" w:hanging="180"/>
      </w:pPr>
    </w:lvl>
  </w:abstractNum>
  <w:abstractNum w:abstractNumId="122">
    <w:nsid w:val="76CF3033"/>
    <w:multiLevelType w:val="hybridMultilevel"/>
    <w:tmpl w:val="944EF662"/>
    <w:lvl w:ilvl="0" w:tplc="6088CDF4">
      <w:start w:val="1"/>
      <w:numFmt w:val="lowerLetter"/>
      <w:lvlText w:val="%1)"/>
      <w:lvlJc w:val="left"/>
      <w:pPr>
        <w:tabs>
          <w:tab w:val="num" w:pos="2149"/>
        </w:tabs>
        <w:ind w:left="214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23">
    <w:nsid w:val="78F81595"/>
    <w:multiLevelType w:val="hybridMultilevel"/>
    <w:tmpl w:val="50DC61DA"/>
    <w:lvl w:ilvl="0" w:tplc="6088CDF4">
      <w:start w:val="1"/>
      <w:numFmt w:val="lowerLetter"/>
      <w:lvlText w:val="%1)"/>
      <w:lvlJc w:val="left"/>
      <w:pPr>
        <w:tabs>
          <w:tab w:val="num" w:pos="2149"/>
        </w:tabs>
        <w:ind w:left="214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24">
    <w:nsid w:val="7E8B6D4E"/>
    <w:multiLevelType w:val="hybridMultilevel"/>
    <w:tmpl w:val="1EA068AC"/>
    <w:lvl w:ilvl="0" w:tplc="7BCE1B02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25">
    <w:nsid w:val="7ED178BB"/>
    <w:multiLevelType w:val="hybridMultilevel"/>
    <w:tmpl w:val="EB082176"/>
    <w:lvl w:ilvl="0" w:tplc="7BCE1B02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705"/>
        </w:tabs>
        <w:ind w:left="70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425"/>
        </w:tabs>
        <w:ind w:left="142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145"/>
        </w:tabs>
        <w:ind w:left="214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2865"/>
        </w:tabs>
        <w:ind w:left="286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585"/>
        </w:tabs>
        <w:ind w:left="358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305"/>
        </w:tabs>
        <w:ind w:left="430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025"/>
        </w:tabs>
        <w:ind w:left="502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745"/>
        </w:tabs>
        <w:ind w:left="5745" w:hanging="180"/>
      </w:pPr>
    </w:lvl>
  </w:abstractNum>
  <w:abstractNum w:abstractNumId="126">
    <w:nsid w:val="7EFD7DEF"/>
    <w:multiLevelType w:val="hybridMultilevel"/>
    <w:tmpl w:val="32C882DA"/>
    <w:lvl w:ilvl="0" w:tplc="A4EA3780">
      <w:start w:val="1"/>
      <w:numFmt w:val="lowerLetter"/>
      <w:lvlText w:val="%1)"/>
      <w:lvlJc w:val="left"/>
      <w:pPr>
        <w:tabs>
          <w:tab w:val="num" w:pos="1429"/>
        </w:tabs>
        <w:ind w:left="1429" w:hanging="360"/>
      </w:pPr>
      <w:rPr>
        <w:rFonts w:hint="default"/>
      </w:rPr>
    </w:lvl>
    <w:lvl w:ilvl="1" w:tplc="6088CDF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7BCE1B0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0"/>
  </w:num>
  <w:num w:numId="2">
    <w:abstractNumId w:val="78"/>
  </w:num>
  <w:num w:numId="3">
    <w:abstractNumId w:val="48"/>
  </w:num>
  <w:num w:numId="4">
    <w:abstractNumId w:val="85"/>
  </w:num>
  <w:num w:numId="5">
    <w:abstractNumId w:val="59"/>
  </w:num>
  <w:num w:numId="6">
    <w:abstractNumId w:val="124"/>
  </w:num>
  <w:num w:numId="7">
    <w:abstractNumId w:val="102"/>
  </w:num>
  <w:num w:numId="8">
    <w:abstractNumId w:val="56"/>
  </w:num>
  <w:num w:numId="9">
    <w:abstractNumId w:val="43"/>
  </w:num>
  <w:num w:numId="10">
    <w:abstractNumId w:val="3"/>
  </w:num>
  <w:num w:numId="11">
    <w:abstractNumId w:val="106"/>
  </w:num>
  <w:num w:numId="12">
    <w:abstractNumId w:val="71"/>
  </w:num>
  <w:num w:numId="13">
    <w:abstractNumId w:val="26"/>
  </w:num>
  <w:num w:numId="14">
    <w:abstractNumId w:val="47"/>
  </w:num>
  <w:num w:numId="15">
    <w:abstractNumId w:val="25"/>
  </w:num>
  <w:num w:numId="16">
    <w:abstractNumId w:val="67"/>
  </w:num>
  <w:num w:numId="17">
    <w:abstractNumId w:val="50"/>
  </w:num>
  <w:num w:numId="18">
    <w:abstractNumId w:val="36"/>
  </w:num>
  <w:num w:numId="19">
    <w:abstractNumId w:val="96"/>
  </w:num>
  <w:num w:numId="20">
    <w:abstractNumId w:val="77"/>
  </w:num>
  <w:num w:numId="21">
    <w:abstractNumId w:val="21"/>
  </w:num>
  <w:num w:numId="22">
    <w:abstractNumId w:val="62"/>
  </w:num>
  <w:num w:numId="23">
    <w:abstractNumId w:val="69"/>
  </w:num>
  <w:num w:numId="24">
    <w:abstractNumId w:val="20"/>
  </w:num>
  <w:num w:numId="25">
    <w:abstractNumId w:val="57"/>
  </w:num>
  <w:num w:numId="26">
    <w:abstractNumId w:val="55"/>
  </w:num>
  <w:num w:numId="27">
    <w:abstractNumId w:val="61"/>
  </w:num>
  <w:num w:numId="28">
    <w:abstractNumId w:val="110"/>
  </w:num>
  <w:num w:numId="29">
    <w:abstractNumId w:val="30"/>
  </w:num>
  <w:num w:numId="30">
    <w:abstractNumId w:val="64"/>
  </w:num>
  <w:num w:numId="31">
    <w:abstractNumId w:val="24"/>
  </w:num>
  <w:num w:numId="32">
    <w:abstractNumId w:val="82"/>
  </w:num>
  <w:num w:numId="33">
    <w:abstractNumId w:val="118"/>
  </w:num>
  <w:num w:numId="34">
    <w:abstractNumId w:val="34"/>
  </w:num>
  <w:num w:numId="35">
    <w:abstractNumId w:val="14"/>
  </w:num>
  <w:num w:numId="36">
    <w:abstractNumId w:val="91"/>
  </w:num>
  <w:num w:numId="37">
    <w:abstractNumId w:val="11"/>
  </w:num>
  <w:num w:numId="38">
    <w:abstractNumId w:val="108"/>
  </w:num>
  <w:num w:numId="39">
    <w:abstractNumId w:val="53"/>
  </w:num>
  <w:num w:numId="40">
    <w:abstractNumId w:val="31"/>
  </w:num>
  <w:num w:numId="41">
    <w:abstractNumId w:val="37"/>
  </w:num>
  <w:num w:numId="42">
    <w:abstractNumId w:val="101"/>
  </w:num>
  <w:num w:numId="43">
    <w:abstractNumId w:val="112"/>
  </w:num>
  <w:num w:numId="44">
    <w:abstractNumId w:val="45"/>
  </w:num>
  <w:num w:numId="45">
    <w:abstractNumId w:val="1"/>
  </w:num>
  <w:num w:numId="46">
    <w:abstractNumId w:val="35"/>
  </w:num>
  <w:num w:numId="47">
    <w:abstractNumId w:val="4"/>
  </w:num>
  <w:num w:numId="48">
    <w:abstractNumId w:val="117"/>
  </w:num>
  <w:num w:numId="49">
    <w:abstractNumId w:val="46"/>
  </w:num>
  <w:num w:numId="50">
    <w:abstractNumId w:val="17"/>
  </w:num>
  <w:num w:numId="51">
    <w:abstractNumId w:val="42"/>
  </w:num>
  <w:num w:numId="52">
    <w:abstractNumId w:val="89"/>
  </w:num>
  <w:num w:numId="53">
    <w:abstractNumId w:val="28"/>
  </w:num>
  <w:num w:numId="54">
    <w:abstractNumId w:val="123"/>
  </w:num>
  <w:num w:numId="55">
    <w:abstractNumId w:val="120"/>
  </w:num>
  <w:num w:numId="56">
    <w:abstractNumId w:val="58"/>
  </w:num>
  <w:num w:numId="57">
    <w:abstractNumId w:val="38"/>
  </w:num>
  <w:num w:numId="58">
    <w:abstractNumId w:val="74"/>
  </w:num>
  <w:num w:numId="59">
    <w:abstractNumId w:val="113"/>
  </w:num>
  <w:num w:numId="60">
    <w:abstractNumId w:val="39"/>
  </w:num>
  <w:num w:numId="61">
    <w:abstractNumId w:val="76"/>
  </w:num>
  <w:num w:numId="62">
    <w:abstractNumId w:val="66"/>
  </w:num>
  <w:num w:numId="63">
    <w:abstractNumId w:val="109"/>
  </w:num>
  <w:num w:numId="64">
    <w:abstractNumId w:val="79"/>
  </w:num>
  <w:num w:numId="65">
    <w:abstractNumId w:val="122"/>
  </w:num>
  <w:num w:numId="66">
    <w:abstractNumId w:val="60"/>
  </w:num>
  <w:num w:numId="67">
    <w:abstractNumId w:val="18"/>
  </w:num>
  <w:num w:numId="68">
    <w:abstractNumId w:val="119"/>
  </w:num>
  <w:num w:numId="69">
    <w:abstractNumId w:val="103"/>
  </w:num>
  <w:num w:numId="70">
    <w:abstractNumId w:val="105"/>
  </w:num>
  <w:num w:numId="71">
    <w:abstractNumId w:val="23"/>
  </w:num>
  <w:num w:numId="72">
    <w:abstractNumId w:val="63"/>
  </w:num>
  <w:num w:numId="73">
    <w:abstractNumId w:val="54"/>
  </w:num>
  <w:num w:numId="74">
    <w:abstractNumId w:val="104"/>
  </w:num>
  <w:num w:numId="75">
    <w:abstractNumId w:val="27"/>
  </w:num>
  <w:num w:numId="76">
    <w:abstractNumId w:val="68"/>
  </w:num>
  <w:num w:numId="77">
    <w:abstractNumId w:val="87"/>
  </w:num>
  <w:num w:numId="78">
    <w:abstractNumId w:val="52"/>
  </w:num>
  <w:num w:numId="79">
    <w:abstractNumId w:val="97"/>
  </w:num>
  <w:num w:numId="80">
    <w:abstractNumId w:val="93"/>
  </w:num>
  <w:num w:numId="81">
    <w:abstractNumId w:val="72"/>
  </w:num>
  <w:num w:numId="82">
    <w:abstractNumId w:val="111"/>
  </w:num>
  <w:num w:numId="83">
    <w:abstractNumId w:val="0"/>
  </w:num>
  <w:num w:numId="84">
    <w:abstractNumId w:val="94"/>
  </w:num>
  <w:num w:numId="85">
    <w:abstractNumId w:val="16"/>
  </w:num>
  <w:num w:numId="86">
    <w:abstractNumId w:val="121"/>
  </w:num>
  <w:num w:numId="87">
    <w:abstractNumId w:val="75"/>
  </w:num>
  <w:num w:numId="88">
    <w:abstractNumId w:val="12"/>
  </w:num>
  <w:num w:numId="89">
    <w:abstractNumId w:val="70"/>
  </w:num>
  <w:num w:numId="90">
    <w:abstractNumId w:val="44"/>
  </w:num>
  <w:num w:numId="91">
    <w:abstractNumId w:val="99"/>
  </w:num>
  <w:num w:numId="92">
    <w:abstractNumId w:val="33"/>
  </w:num>
  <w:num w:numId="93">
    <w:abstractNumId w:val="19"/>
  </w:num>
  <w:num w:numId="94">
    <w:abstractNumId w:val="13"/>
  </w:num>
  <w:num w:numId="95">
    <w:abstractNumId w:val="6"/>
  </w:num>
  <w:num w:numId="96">
    <w:abstractNumId w:val="41"/>
  </w:num>
  <w:num w:numId="97">
    <w:abstractNumId w:val="10"/>
  </w:num>
  <w:num w:numId="98">
    <w:abstractNumId w:val="29"/>
  </w:num>
  <w:num w:numId="99">
    <w:abstractNumId w:val="125"/>
  </w:num>
  <w:num w:numId="100">
    <w:abstractNumId w:val="92"/>
  </w:num>
  <w:num w:numId="101">
    <w:abstractNumId w:val="100"/>
  </w:num>
  <w:num w:numId="102">
    <w:abstractNumId w:val="5"/>
  </w:num>
  <w:num w:numId="103">
    <w:abstractNumId w:val="83"/>
  </w:num>
  <w:num w:numId="104">
    <w:abstractNumId w:val="116"/>
  </w:num>
  <w:num w:numId="105">
    <w:abstractNumId w:val="40"/>
  </w:num>
  <w:num w:numId="106">
    <w:abstractNumId w:val="51"/>
  </w:num>
  <w:num w:numId="107">
    <w:abstractNumId w:val="65"/>
  </w:num>
  <w:num w:numId="108">
    <w:abstractNumId w:val="115"/>
  </w:num>
  <w:num w:numId="109">
    <w:abstractNumId w:val="126"/>
  </w:num>
  <w:num w:numId="110">
    <w:abstractNumId w:val="49"/>
  </w:num>
  <w:num w:numId="111">
    <w:abstractNumId w:val="86"/>
  </w:num>
  <w:num w:numId="112">
    <w:abstractNumId w:val="114"/>
  </w:num>
  <w:num w:numId="113">
    <w:abstractNumId w:val="2"/>
  </w:num>
  <w:num w:numId="114">
    <w:abstractNumId w:val="7"/>
  </w:num>
  <w:num w:numId="115">
    <w:abstractNumId w:val="107"/>
  </w:num>
  <w:num w:numId="116">
    <w:abstractNumId w:val="81"/>
  </w:num>
  <w:num w:numId="117">
    <w:abstractNumId w:val="22"/>
  </w:num>
  <w:num w:numId="118">
    <w:abstractNumId w:val="90"/>
  </w:num>
  <w:num w:numId="119">
    <w:abstractNumId w:val="84"/>
  </w:num>
  <w:num w:numId="120">
    <w:abstractNumId w:val="15"/>
  </w:num>
  <w:num w:numId="121">
    <w:abstractNumId w:val="95"/>
  </w:num>
  <w:num w:numId="122">
    <w:abstractNumId w:val="9"/>
  </w:num>
  <w:num w:numId="123">
    <w:abstractNumId w:val="32"/>
  </w:num>
  <w:num w:numId="124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6">
    <w:abstractNumId w:val="9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7">
    <w:abstractNumId w:val="7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D2208"/>
    <w:rsid w:val="0000233C"/>
    <w:rsid w:val="00003802"/>
    <w:rsid w:val="000055A7"/>
    <w:rsid w:val="000063AC"/>
    <w:rsid w:val="00022993"/>
    <w:rsid w:val="00052049"/>
    <w:rsid w:val="00055A57"/>
    <w:rsid w:val="00055C82"/>
    <w:rsid w:val="0006391F"/>
    <w:rsid w:val="00067B46"/>
    <w:rsid w:val="000738E1"/>
    <w:rsid w:val="000778F2"/>
    <w:rsid w:val="0008521F"/>
    <w:rsid w:val="00085E2A"/>
    <w:rsid w:val="000A7876"/>
    <w:rsid w:val="000B0C52"/>
    <w:rsid w:val="000B4422"/>
    <w:rsid w:val="000B509E"/>
    <w:rsid w:val="000B5690"/>
    <w:rsid w:val="000C2226"/>
    <w:rsid w:val="000D227F"/>
    <w:rsid w:val="000D4A00"/>
    <w:rsid w:val="000D7358"/>
    <w:rsid w:val="000E2063"/>
    <w:rsid w:val="000F5082"/>
    <w:rsid w:val="000F54B6"/>
    <w:rsid w:val="00110113"/>
    <w:rsid w:val="00117509"/>
    <w:rsid w:val="001175EA"/>
    <w:rsid w:val="00145BC8"/>
    <w:rsid w:val="001461A9"/>
    <w:rsid w:val="00162BFF"/>
    <w:rsid w:val="0017106B"/>
    <w:rsid w:val="0018197A"/>
    <w:rsid w:val="001849C9"/>
    <w:rsid w:val="001874AE"/>
    <w:rsid w:val="00190B39"/>
    <w:rsid w:val="00193A9E"/>
    <w:rsid w:val="001A615E"/>
    <w:rsid w:val="001A69F5"/>
    <w:rsid w:val="001A7C77"/>
    <w:rsid w:val="001F1FD9"/>
    <w:rsid w:val="001F7F2A"/>
    <w:rsid w:val="002022E0"/>
    <w:rsid w:val="00207219"/>
    <w:rsid w:val="00210D9A"/>
    <w:rsid w:val="00220ECE"/>
    <w:rsid w:val="00227579"/>
    <w:rsid w:val="002306C6"/>
    <w:rsid w:val="00241B3B"/>
    <w:rsid w:val="00245A69"/>
    <w:rsid w:val="002473CB"/>
    <w:rsid w:val="002517FC"/>
    <w:rsid w:val="00256652"/>
    <w:rsid w:val="0028129D"/>
    <w:rsid w:val="00290F8B"/>
    <w:rsid w:val="0029460A"/>
    <w:rsid w:val="002A04F6"/>
    <w:rsid w:val="002A3673"/>
    <w:rsid w:val="002B0CB3"/>
    <w:rsid w:val="002B6C5B"/>
    <w:rsid w:val="002D673C"/>
    <w:rsid w:val="002E24C6"/>
    <w:rsid w:val="002E4180"/>
    <w:rsid w:val="0030536E"/>
    <w:rsid w:val="00306CB5"/>
    <w:rsid w:val="00323C35"/>
    <w:rsid w:val="00334545"/>
    <w:rsid w:val="00354A3E"/>
    <w:rsid w:val="00396EA9"/>
    <w:rsid w:val="003A421F"/>
    <w:rsid w:val="003A6CA5"/>
    <w:rsid w:val="003C58E7"/>
    <w:rsid w:val="003E25FB"/>
    <w:rsid w:val="003F4E76"/>
    <w:rsid w:val="004068B8"/>
    <w:rsid w:val="00413055"/>
    <w:rsid w:val="0041611B"/>
    <w:rsid w:val="004246DB"/>
    <w:rsid w:val="00435B9D"/>
    <w:rsid w:val="004401F7"/>
    <w:rsid w:val="00454439"/>
    <w:rsid w:val="00462ABD"/>
    <w:rsid w:val="004639F0"/>
    <w:rsid w:val="00467865"/>
    <w:rsid w:val="00471C78"/>
    <w:rsid w:val="0047733A"/>
    <w:rsid w:val="0048320C"/>
    <w:rsid w:val="004853B5"/>
    <w:rsid w:val="0049267A"/>
    <w:rsid w:val="0049290B"/>
    <w:rsid w:val="004959F5"/>
    <w:rsid w:val="004C5593"/>
    <w:rsid w:val="004C726B"/>
    <w:rsid w:val="004D2208"/>
    <w:rsid w:val="004F17A2"/>
    <w:rsid w:val="005033E1"/>
    <w:rsid w:val="00512ADB"/>
    <w:rsid w:val="00515286"/>
    <w:rsid w:val="00540F98"/>
    <w:rsid w:val="00541167"/>
    <w:rsid w:val="00545F4B"/>
    <w:rsid w:val="00555C80"/>
    <w:rsid w:val="00574AD1"/>
    <w:rsid w:val="00592B3E"/>
    <w:rsid w:val="005946F3"/>
    <w:rsid w:val="005966FC"/>
    <w:rsid w:val="005B6105"/>
    <w:rsid w:val="005D01D1"/>
    <w:rsid w:val="005E5E95"/>
    <w:rsid w:val="005F6EE5"/>
    <w:rsid w:val="00601C46"/>
    <w:rsid w:val="006069F4"/>
    <w:rsid w:val="006348DC"/>
    <w:rsid w:val="00636A65"/>
    <w:rsid w:val="006452F2"/>
    <w:rsid w:val="0065236E"/>
    <w:rsid w:val="00655CF4"/>
    <w:rsid w:val="00670DA8"/>
    <w:rsid w:val="00675199"/>
    <w:rsid w:val="00680634"/>
    <w:rsid w:val="00694845"/>
    <w:rsid w:val="006A1CFE"/>
    <w:rsid w:val="006B6812"/>
    <w:rsid w:val="006C2EAE"/>
    <w:rsid w:val="006C36F7"/>
    <w:rsid w:val="006E1DA7"/>
    <w:rsid w:val="00721591"/>
    <w:rsid w:val="00736AD5"/>
    <w:rsid w:val="0074671D"/>
    <w:rsid w:val="007564BC"/>
    <w:rsid w:val="00764B4F"/>
    <w:rsid w:val="00771185"/>
    <w:rsid w:val="00773038"/>
    <w:rsid w:val="00773905"/>
    <w:rsid w:val="00782827"/>
    <w:rsid w:val="0079067B"/>
    <w:rsid w:val="0079399A"/>
    <w:rsid w:val="007A7C2E"/>
    <w:rsid w:val="007B0287"/>
    <w:rsid w:val="007B3EF9"/>
    <w:rsid w:val="007C08E4"/>
    <w:rsid w:val="007C0A93"/>
    <w:rsid w:val="007C2621"/>
    <w:rsid w:val="007C48F7"/>
    <w:rsid w:val="007C5212"/>
    <w:rsid w:val="007C5FC7"/>
    <w:rsid w:val="007C66B6"/>
    <w:rsid w:val="007E0645"/>
    <w:rsid w:val="007E0AB4"/>
    <w:rsid w:val="007F204C"/>
    <w:rsid w:val="00806973"/>
    <w:rsid w:val="00825F02"/>
    <w:rsid w:val="0083303C"/>
    <w:rsid w:val="00837AA1"/>
    <w:rsid w:val="0084476C"/>
    <w:rsid w:val="00850D2E"/>
    <w:rsid w:val="00851AB3"/>
    <w:rsid w:val="0085359B"/>
    <w:rsid w:val="00880638"/>
    <w:rsid w:val="00893F4E"/>
    <w:rsid w:val="00896D3B"/>
    <w:rsid w:val="00897E21"/>
    <w:rsid w:val="008A2883"/>
    <w:rsid w:val="008C68B8"/>
    <w:rsid w:val="008C76D0"/>
    <w:rsid w:val="008D07ED"/>
    <w:rsid w:val="008D552D"/>
    <w:rsid w:val="008E4179"/>
    <w:rsid w:val="008E6401"/>
    <w:rsid w:val="008F0F79"/>
    <w:rsid w:val="008F307C"/>
    <w:rsid w:val="008F43AB"/>
    <w:rsid w:val="00900234"/>
    <w:rsid w:val="009018C3"/>
    <w:rsid w:val="00912A24"/>
    <w:rsid w:val="00914AAF"/>
    <w:rsid w:val="00927112"/>
    <w:rsid w:val="00930E28"/>
    <w:rsid w:val="00955F18"/>
    <w:rsid w:val="0096221F"/>
    <w:rsid w:val="009640E4"/>
    <w:rsid w:val="009B09FD"/>
    <w:rsid w:val="009B38A8"/>
    <w:rsid w:val="009C4C8C"/>
    <w:rsid w:val="009C56E9"/>
    <w:rsid w:val="009D468B"/>
    <w:rsid w:val="009E5483"/>
    <w:rsid w:val="009F6BB9"/>
    <w:rsid w:val="00A0429E"/>
    <w:rsid w:val="00A21DF1"/>
    <w:rsid w:val="00A2604D"/>
    <w:rsid w:val="00A26DAA"/>
    <w:rsid w:val="00A27BE9"/>
    <w:rsid w:val="00A32438"/>
    <w:rsid w:val="00A56CB6"/>
    <w:rsid w:val="00A77C8C"/>
    <w:rsid w:val="00A91A70"/>
    <w:rsid w:val="00AB0128"/>
    <w:rsid w:val="00AD0DAB"/>
    <w:rsid w:val="00AD0FA6"/>
    <w:rsid w:val="00AD34A3"/>
    <w:rsid w:val="00AD7FB1"/>
    <w:rsid w:val="00AE28F8"/>
    <w:rsid w:val="00AF233D"/>
    <w:rsid w:val="00B1114A"/>
    <w:rsid w:val="00B1411C"/>
    <w:rsid w:val="00B2786D"/>
    <w:rsid w:val="00B27C50"/>
    <w:rsid w:val="00B34964"/>
    <w:rsid w:val="00B55569"/>
    <w:rsid w:val="00B62F57"/>
    <w:rsid w:val="00B6545A"/>
    <w:rsid w:val="00B771A3"/>
    <w:rsid w:val="00B80507"/>
    <w:rsid w:val="00B97E9B"/>
    <w:rsid w:val="00BB3BCC"/>
    <w:rsid w:val="00BB69B8"/>
    <w:rsid w:val="00BC1C15"/>
    <w:rsid w:val="00BC1CBA"/>
    <w:rsid w:val="00BC5AFF"/>
    <w:rsid w:val="00BC6C44"/>
    <w:rsid w:val="00BD25CB"/>
    <w:rsid w:val="00BD348D"/>
    <w:rsid w:val="00BD406A"/>
    <w:rsid w:val="00BD5280"/>
    <w:rsid w:val="00BD6D95"/>
    <w:rsid w:val="00BD7AEA"/>
    <w:rsid w:val="00BE72F5"/>
    <w:rsid w:val="00C0329F"/>
    <w:rsid w:val="00C04357"/>
    <w:rsid w:val="00C049C1"/>
    <w:rsid w:val="00C04E92"/>
    <w:rsid w:val="00C16F1E"/>
    <w:rsid w:val="00C23386"/>
    <w:rsid w:val="00C23A74"/>
    <w:rsid w:val="00C33E86"/>
    <w:rsid w:val="00C36AC3"/>
    <w:rsid w:val="00C62DE9"/>
    <w:rsid w:val="00C81A0B"/>
    <w:rsid w:val="00C902C3"/>
    <w:rsid w:val="00C94D5A"/>
    <w:rsid w:val="00C96160"/>
    <w:rsid w:val="00CB4005"/>
    <w:rsid w:val="00CB5926"/>
    <w:rsid w:val="00CC1BF2"/>
    <w:rsid w:val="00CC27E0"/>
    <w:rsid w:val="00CE639C"/>
    <w:rsid w:val="00CE7059"/>
    <w:rsid w:val="00D06730"/>
    <w:rsid w:val="00D06C5F"/>
    <w:rsid w:val="00D31B4D"/>
    <w:rsid w:val="00D36C36"/>
    <w:rsid w:val="00D36D61"/>
    <w:rsid w:val="00D36FBB"/>
    <w:rsid w:val="00D416C4"/>
    <w:rsid w:val="00D52504"/>
    <w:rsid w:val="00D535A4"/>
    <w:rsid w:val="00D6003C"/>
    <w:rsid w:val="00D66F5E"/>
    <w:rsid w:val="00D72643"/>
    <w:rsid w:val="00D73B50"/>
    <w:rsid w:val="00D83845"/>
    <w:rsid w:val="00D93462"/>
    <w:rsid w:val="00D95AC1"/>
    <w:rsid w:val="00DA2F97"/>
    <w:rsid w:val="00DA41FF"/>
    <w:rsid w:val="00DB38A6"/>
    <w:rsid w:val="00DB6F87"/>
    <w:rsid w:val="00DC0D98"/>
    <w:rsid w:val="00DC6A56"/>
    <w:rsid w:val="00DE61C0"/>
    <w:rsid w:val="00E03B49"/>
    <w:rsid w:val="00E1029C"/>
    <w:rsid w:val="00E21605"/>
    <w:rsid w:val="00E34E33"/>
    <w:rsid w:val="00E36163"/>
    <w:rsid w:val="00E42C0B"/>
    <w:rsid w:val="00E4571C"/>
    <w:rsid w:val="00E5764F"/>
    <w:rsid w:val="00E657C8"/>
    <w:rsid w:val="00E72AFB"/>
    <w:rsid w:val="00E756DB"/>
    <w:rsid w:val="00E83C2C"/>
    <w:rsid w:val="00E84487"/>
    <w:rsid w:val="00E8731A"/>
    <w:rsid w:val="00EA298B"/>
    <w:rsid w:val="00EB0C05"/>
    <w:rsid w:val="00EB1D11"/>
    <w:rsid w:val="00EB4FF0"/>
    <w:rsid w:val="00EB52F5"/>
    <w:rsid w:val="00EE2CD4"/>
    <w:rsid w:val="00EF4517"/>
    <w:rsid w:val="00EF4BF8"/>
    <w:rsid w:val="00EF56CE"/>
    <w:rsid w:val="00F011EA"/>
    <w:rsid w:val="00F02AD1"/>
    <w:rsid w:val="00F03881"/>
    <w:rsid w:val="00F04A30"/>
    <w:rsid w:val="00F05E95"/>
    <w:rsid w:val="00F27E4E"/>
    <w:rsid w:val="00F423CF"/>
    <w:rsid w:val="00F56112"/>
    <w:rsid w:val="00F6171C"/>
    <w:rsid w:val="00F61A07"/>
    <w:rsid w:val="00F64997"/>
    <w:rsid w:val="00F65E19"/>
    <w:rsid w:val="00F75146"/>
    <w:rsid w:val="00F976D2"/>
    <w:rsid w:val="00FB17BF"/>
    <w:rsid w:val="00FC1647"/>
    <w:rsid w:val="00FC41D3"/>
    <w:rsid w:val="00FC4403"/>
    <w:rsid w:val="00FE46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31B4D"/>
    <w:pPr>
      <w:spacing w:after="200" w:line="276" w:lineRule="auto"/>
    </w:pPr>
    <w:rPr>
      <w:rFonts w:cs="Calibri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99"/>
    <w:qFormat/>
    <w:rsid w:val="00C23A74"/>
    <w:pPr>
      <w:ind w:left="720"/>
      <w:contextualSpacing/>
    </w:pPr>
  </w:style>
  <w:style w:type="paragraph" w:styleId="Zhlav">
    <w:name w:val="header"/>
    <w:basedOn w:val="Normln"/>
    <w:link w:val="ZhlavChar"/>
    <w:uiPriority w:val="99"/>
    <w:rsid w:val="0083303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1175EA"/>
    <w:rPr>
      <w:lang w:eastAsia="en-US"/>
    </w:rPr>
  </w:style>
  <w:style w:type="paragraph" w:styleId="Zpat">
    <w:name w:val="footer"/>
    <w:basedOn w:val="Normln"/>
    <w:link w:val="ZpatChar"/>
    <w:uiPriority w:val="99"/>
    <w:rsid w:val="0083303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1175EA"/>
    <w:rPr>
      <w:lang w:eastAsia="en-US"/>
    </w:rPr>
  </w:style>
  <w:style w:type="paragraph" w:customStyle="1" w:styleId="4992uroven">
    <w:name w:val="499_2uroven"/>
    <w:basedOn w:val="Normln"/>
    <w:link w:val="4992urovenChar"/>
    <w:uiPriority w:val="99"/>
    <w:rsid w:val="00C96160"/>
    <w:pPr>
      <w:spacing w:before="120" w:after="0" w:line="240" w:lineRule="auto"/>
      <w:ind w:left="709" w:hanging="709"/>
    </w:pPr>
    <w:rPr>
      <w:rFonts w:ascii="Arial" w:hAnsi="Arial" w:cs="Arial"/>
      <w:b/>
      <w:bCs/>
      <w:color w:val="000000"/>
    </w:rPr>
  </w:style>
  <w:style w:type="paragraph" w:customStyle="1" w:styleId="4991uroven">
    <w:name w:val="499_1uroven"/>
    <w:basedOn w:val="Normln"/>
    <w:link w:val="4991urovenChar"/>
    <w:uiPriority w:val="99"/>
    <w:rsid w:val="00C96160"/>
    <w:pPr>
      <w:spacing w:before="240" w:after="0" w:line="240" w:lineRule="auto"/>
    </w:pPr>
    <w:rPr>
      <w:rFonts w:ascii="Arial" w:hAnsi="Arial" w:cs="Arial"/>
      <w:b/>
      <w:bCs/>
      <w:color w:val="000000"/>
      <w:sz w:val="24"/>
      <w:szCs w:val="24"/>
    </w:rPr>
  </w:style>
  <w:style w:type="character" w:customStyle="1" w:styleId="4992urovenChar">
    <w:name w:val="499_2uroven Char"/>
    <w:basedOn w:val="Standardnpsmoodstavce"/>
    <w:link w:val="4992uroven"/>
    <w:uiPriority w:val="99"/>
    <w:rsid w:val="00C96160"/>
    <w:rPr>
      <w:rFonts w:ascii="Arial" w:hAnsi="Arial" w:cs="Arial"/>
      <w:b/>
      <w:bCs/>
      <w:color w:val="000000"/>
      <w:lang w:eastAsia="en-US"/>
    </w:rPr>
  </w:style>
  <w:style w:type="paragraph" w:customStyle="1" w:styleId="499textodrazeny">
    <w:name w:val="499_text_odrazeny"/>
    <w:basedOn w:val="Normln"/>
    <w:link w:val="499textodrazenyChar"/>
    <w:uiPriority w:val="99"/>
    <w:rsid w:val="00C96160"/>
    <w:pPr>
      <w:spacing w:before="60" w:after="0" w:line="240" w:lineRule="auto"/>
      <w:ind w:left="709"/>
    </w:pPr>
    <w:rPr>
      <w:rFonts w:ascii="Arial" w:hAnsi="Arial" w:cs="Arial"/>
      <w:color w:val="000000"/>
      <w:sz w:val="18"/>
      <w:szCs w:val="18"/>
    </w:rPr>
  </w:style>
  <w:style w:type="character" w:customStyle="1" w:styleId="4991urovenChar">
    <w:name w:val="499_1uroven Char"/>
    <w:basedOn w:val="Standardnpsmoodstavce"/>
    <w:link w:val="4991uroven"/>
    <w:uiPriority w:val="99"/>
    <w:rsid w:val="00C96160"/>
    <w:rPr>
      <w:rFonts w:ascii="Arial" w:hAnsi="Arial" w:cs="Arial"/>
      <w:b/>
      <w:bCs/>
      <w:color w:val="000000"/>
      <w:sz w:val="24"/>
      <w:szCs w:val="24"/>
      <w:lang w:eastAsia="en-US"/>
    </w:rPr>
  </w:style>
  <w:style w:type="paragraph" w:customStyle="1" w:styleId="4993uroven">
    <w:name w:val="499_3uroven"/>
    <w:basedOn w:val="Normln"/>
    <w:link w:val="4993urovenChar"/>
    <w:uiPriority w:val="99"/>
    <w:rsid w:val="00C96160"/>
    <w:pPr>
      <w:spacing w:before="120" w:after="0" w:line="240" w:lineRule="auto"/>
      <w:ind w:left="709" w:hanging="709"/>
    </w:pPr>
    <w:rPr>
      <w:rFonts w:ascii="Arial" w:hAnsi="Arial" w:cs="Arial"/>
      <w:color w:val="000000"/>
      <w:sz w:val="20"/>
      <w:szCs w:val="20"/>
    </w:rPr>
  </w:style>
  <w:style w:type="character" w:customStyle="1" w:styleId="499textodrazenyChar">
    <w:name w:val="499_text_odrazeny Char"/>
    <w:basedOn w:val="Standardnpsmoodstavce"/>
    <w:link w:val="499textodrazeny"/>
    <w:uiPriority w:val="99"/>
    <w:rsid w:val="00C96160"/>
    <w:rPr>
      <w:rFonts w:ascii="Arial" w:hAnsi="Arial" w:cs="Arial"/>
      <w:color w:val="000000"/>
      <w:sz w:val="18"/>
      <w:szCs w:val="18"/>
      <w:lang w:eastAsia="en-US"/>
    </w:rPr>
  </w:style>
  <w:style w:type="character" w:customStyle="1" w:styleId="4993urovenChar">
    <w:name w:val="499_3uroven Char"/>
    <w:basedOn w:val="Standardnpsmoodstavce"/>
    <w:link w:val="4993uroven"/>
    <w:uiPriority w:val="99"/>
    <w:rsid w:val="00C96160"/>
    <w:rPr>
      <w:rFonts w:ascii="Arial" w:hAnsi="Arial" w:cs="Arial"/>
      <w:color w:val="000000"/>
      <w:sz w:val="20"/>
      <w:szCs w:val="20"/>
      <w:lang w:eastAsia="en-US"/>
    </w:rPr>
  </w:style>
  <w:style w:type="paragraph" w:customStyle="1" w:styleId="499text">
    <w:name w:val="499_text"/>
    <w:basedOn w:val="Normln"/>
    <w:link w:val="499textChar"/>
    <w:uiPriority w:val="99"/>
    <w:rsid w:val="00C96160"/>
    <w:pPr>
      <w:spacing w:before="240" w:after="240" w:line="240" w:lineRule="auto"/>
    </w:pPr>
    <w:rPr>
      <w:rFonts w:ascii="Arial" w:hAnsi="Arial" w:cs="Arial"/>
      <w:color w:val="000000"/>
      <w:sz w:val="20"/>
      <w:szCs w:val="20"/>
    </w:rPr>
  </w:style>
  <w:style w:type="character" w:customStyle="1" w:styleId="499textChar">
    <w:name w:val="499_text Char"/>
    <w:basedOn w:val="Standardnpsmoodstavce"/>
    <w:link w:val="499text"/>
    <w:uiPriority w:val="99"/>
    <w:rsid w:val="00C96160"/>
    <w:rPr>
      <w:rFonts w:ascii="Arial" w:hAnsi="Arial" w:cs="Arial"/>
      <w:color w:val="000000"/>
      <w:sz w:val="20"/>
      <w:szCs w:val="20"/>
      <w:lang w:eastAsia="en-US"/>
    </w:rPr>
  </w:style>
  <w:style w:type="paragraph" w:customStyle="1" w:styleId="Styl1">
    <w:name w:val="Styl1"/>
    <w:basedOn w:val="Normln"/>
    <w:autoRedefine/>
    <w:uiPriority w:val="99"/>
    <w:rsid w:val="0029460A"/>
    <w:pPr>
      <w:numPr>
        <w:numId w:val="95"/>
      </w:numPr>
      <w:tabs>
        <w:tab w:val="left" w:pos="-284"/>
      </w:tabs>
      <w:spacing w:before="20"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Bezmezer">
    <w:name w:val="No Spacing"/>
    <w:uiPriority w:val="1"/>
    <w:qFormat/>
    <w:rsid w:val="00880638"/>
    <w:rPr>
      <w:rFonts w:cs="Calibr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31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152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5</Pages>
  <Words>1041</Words>
  <Characters>6143</Characters>
  <Application>Microsoft Office Word</Application>
  <DocSecurity>0</DocSecurity>
  <Lines>51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VYHLÁŠKA</vt:lpstr>
    </vt:vector>
  </TitlesOfParts>
  <Company>MMR</Company>
  <LinksUpToDate>false</LinksUpToDate>
  <CharactersWithSpaces>7170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VYHLÁŠKA</dc:title>
  <dc:subject/>
  <dc:creator>Alena Svobodová</dc:creator>
  <cp:keywords/>
  <dc:description/>
  <cp:lastModifiedBy>Bednaříková Jana</cp:lastModifiedBy>
  <cp:revision>10</cp:revision>
  <cp:lastPrinted>2012-08-16T05:55:00Z</cp:lastPrinted>
  <dcterms:created xsi:type="dcterms:W3CDTF">2012-09-05T10:18:00Z</dcterms:created>
  <dcterms:modified xsi:type="dcterms:W3CDTF">2018-01-16T08:56:00Z</dcterms:modified>
</cp:coreProperties>
</file>